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5212" w14:textId="77777777" w:rsidR="000A451E" w:rsidRDefault="000A451E" w:rsidP="000A451E">
      <w:pPr>
        <w:spacing w:line="276" w:lineRule="auto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Doctrine of God 1- God is </w:t>
      </w:r>
      <w:r w:rsidRPr="00704FA8">
        <w:rPr>
          <w:rFonts w:ascii="Palatino" w:hAnsi="Palatino"/>
          <w:b/>
          <w:i/>
        </w:rPr>
        <w:t>a se</w:t>
      </w:r>
    </w:p>
    <w:p w14:paraId="7D7B5BC5" w14:textId="77777777" w:rsidR="000A451E" w:rsidRDefault="000A451E" w:rsidP="000A451E">
      <w:pPr>
        <w:spacing w:line="276" w:lineRule="auto"/>
        <w:rPr>
          <w:rFonts w:ascii="Palatino" w:hAnsi="Palatino"/>
          <w:b/>
        </w:rPr>
      </w:pPr>
      <w:r w:rsidRPr="006945DE">
        <w:rPr>
          <w:rFonts w:ascii="Palatino" w:hAnsi="Palatino"/>
          <w:b/>
        </w:rPr>
        <w:t>Review</w:t>
      </w:r>
      <w:r>
        <w:rPr>
          <w:rFonts w:ascii="Palatino" w:hAnsi="Palatino"/>
          <w:b/>
        </w:rPr>
        <w:t xml:space="preserve">: </w:t>
      </w:r>
    </w:p>
    <w:p w14:paraId="629F4AD9" w14:textId="77777777" w:rsidR="000A451E" w:rsidRDefault="000A451E" w:rsidP="000A451E">
      <w:pPr>
        <w:spacing w:line="276" w:lineRule="auto"/>
        <w:rPr>
          <w:rFonts w:ascii="Palatino" w:hAnsi="Palatino"/>
        </w:rPr>
      </w:pPr>
    </w:p>
    <w:p w14:paraId="238AF177" w14:textId="77777777" w:rsidR="009B297A" w:rsidRDefault="009B297A" w:rsidP="000A451E">
      <w:pPr>
        <w:spacing w:line="276" w:lineRule="auto"/>
        <w:rPr>
          <w:rFonts w:ascii="Palatino" w:hAnsi="Palatino"/>
        </w:rPr>
      </w:pPr>
    </w:p>
    <w:p w14:paraId="245E23CB" w14:textId="77777777" w:rsidR="009B297A" w:rsidRDefault="009B297A" w:rsidP="000A451E">
      <w:pPr>
        <w:spacing w:line="276" w:lineRule="auto"/>
        <w:rPr>
          <w:rFonts w:ascii="Palatino" w:hAnsi="Palatino"/>
        </w:rPr>
      </w:pPr>
    </w:p>
    <w:p w14:paraId="4A8FFA1D" w14:textId="77777777" w:rsidR="009B297A" w:rsidRPr="001D3D04" w:rsidRDefault="009B297A" w:rsidP="000A451E">
      <w:pPr>
        <w:spacing w:line="276" w:lineRule="auto"/>
        <w:rPr>
          <w:rFonts w:ascii="Palatino" w:hAnsi="Palatino"/>
          <w:b/>
          <w:sz w:val="8"/>
          <w:szCs w:val="8"/>
        </w:rPr>
      </w:pPr>
    </w:p>
    <w:p w14:paraId="1407580D" w14:textId="77777777" w:rsidR="000A451E" w:rsidRPr="00696A97" w:rsidRDefault="000A451E" w:rsidP="000A451E">
      <w:pPr>
        <w:pStyle w:val="ListParagraph"/>
        <w:numPr>
          <w:ilvl w:val="0"/>
          <w:numId w:val="2"/>
        </w:numPr>
        <w:spacing w:line="276" w:lineRule="auto"/>
        <w:rPr>
          <w:rFonts w:ascii="Palatino" w:hAnsi="Palatino"/>
          <w:b/>
          <w:u w:val="single"/>
        </w:rPr>
      </w:pPr>
      <w:r w:rsidRPr="00696A97">
        <w:rPr>
          <w:rFonts w:ascii="Palatino" w:hAnsi="Palatino"/>
          <w:b/>
          <w:u w:val="single"/>
        </w:rPr>
        <w:t>Transcendence and the “Incommunicable Attributes”</w:t>
      </w:r>
      <w:r>
        <w:rPr>
          <w:rFonts w:ascii="Palatino" w:hAnsi="Palatino"/>
          <w:b/>
          <w:u w:val="single"/>
        </w:rPr>
        <w:t xml:space="preserve"> of God</w:t>
      </w:r>
    </w:p>
    <w:p w14:paraId="78C9AFCE" w14:textId="10EC53F6" w:rsidR="000A451E" w:rsidRPr="001D0186" w:rsidRDefault="000A451E" w:rsidP="001D0186">
      <w:pPr>
        <w:spacing w:line="276" w:lineRule="auto"/>
        <w:rPr>
          <w:rFonts w:ascii="Palatino" w:hAnsi="Palatino"/>
        </w:rPr>
      </w:pPr>
    </w:p>
    <w:p w14:paraId="6C6A5DCE" w14:textId="6C315FF9" w:rsidR="000A451E" w:rsidRDefault="000A451E" w:rsidP="000A451E">
      <w:pPr>
        <w:pStyle w:val="ListParagraph"/>
        <w:numPr>
          <w:ilvl w:val="2"/>
          <w:numId w:val="2"/>
        </w:numPr>
        <w:spacing w:line="276" w:lineRule="auto"/>
        <w:rPr>
          <w:rFonts w:ascii="Palatino" w:hAnsi="Palatino"/>
        </w:rPr>
      </w:pPr>
      <w:r w:rsidRPr="00696A97">
        <w:rPr>
          <w:rFonts w:ascii="Palatino" w:hAnsi="Palatino"/>
          <w:u w:val="single"/>
        </w:rPr>
        <w:t>Communicable Attributes</w:t>
      </w:r>
      <w:r w:rsidR="001D0186">
        <w:rPr>
          <w:rFonts w:ascii="Palatino" w:hAnsi="Palatino"/>
        </w:rPr>
        <w:t>:</w:t>
      </w:r>
      <w:r>
        <w:rPr>
          <w:rStyle w:val="FootnoteReference"/>
          <w:rFonts w:ascii="Palatino" w:hAnsi="Palatino"/>
        </w:rPr>
        <w:footnoteReference w:id="1"/>
      </w:r>
    </w:p>
    <w:p w14:paraId="50120A55" w14:textId="77777777" w:rsidR="001D0186" w:rsidRPr="001D0186" w:rsidRDefault="001D0186" w:rsidP="001D0186">
      <w:pPr>
        <w:pStyle w:val="ListParagraph"/>
        <w:spacing w:line="276" w:lineRule="auto"/>
        <w:ind w:left="1170"/>
        <w:rPr>
          <w:rFonts w:ascii="Palatino" w:hAnsi="Palatino"/>
        </w:rPr>
      </w:pPr>
    </w:p>
    <w:p w14:paraId="479D9E4C" w14:textId="3F4EE0C7" w:rsidR="000A451E" w:rsidRDefault="000A451E" w:rsidP="000A451E">
      <w:pPr>
        <w:pStyle w:val="ListParagraph"/>
        <w:numPr>
          <w:ilvl w:val="2"/>
          <w:numId w:val="2"/>
        </w:numPr>
        <w:spacing w:line="276" w:lineRule="auto"/>
        <w:rPr>
          <w:rFonts w:ascii="Palatino" w:hAnsi="Palatino"/>
        </w:rPr>
      </w:pPr>
      <w:r w:rsidRPr="00696A97">
        <w:rPr>
          <w:rFonts w:ascii="Palatino" w:hAnsi="Palatino"/>
          <w:u w:val="single"/>
        </w:rPr>
        <w:t>Incommunicable Attributes</w:t>
      </w:r>
      <w:r w:rsidR="001D0186">
        <w:rPr>
          <w:rFonts w:ascii="Palatino" w:hAnsi="Palatino"/>
        </w:rPr>
        <w:t>:</w:t>
      </w:r>
      <w:r>
        <w:rPr>
          <w:rStyle w:val="FootnoteReference"/>
          <w:rFonts w:ascii="Palatino" w:hAnsi="Palatino"/>
        </w:rPr>
        <w:footnoteReference w:id="2"/>
      </w:r>
    </w:p>
    <w:p w14:paraId="5F234920" w14:textId="77777777" w:rsidR="001D0186" w:rsidRDefault="001D0186" w:rsidP="001D0186">
      <w:pPr>
        <w:pStyle w:val="ListParagraph"/>
        <w:spacing w:line="276" w:lineRule="auto"/>
        <w:ind w:left="810"/>
        <w:rPr>
          <w:rFonts w:ascii="Palatino" w:hAnsi="Palatino"/>
        </w:rPr>
      </w:pPr>
    </w:p>
    <w:p w14:paraId="67B94031" w14:textId="77777777" w:rsidR="001D0186" w:rsidRDefault="001D0186" w:rsidP="001D0186">
      <w:pPr>
        <w:pStyle w:val="ListParagraph"/>
        <w:spacing w:line="276" w:lineRule="auto"/>
        <w:ind w:left="810"/>
        <w:rPr>
          <w:rFonts w:ascii="Palatino" w:hAnsi="Palatino"/>
        </w:rPr>
      </w:pPr>
    </w:p>
    <w:p w14:paraId="0763F8D0" w14:textId="48E08366" w:rsidR="000A451E" w:rsidRDefault="000A451E" w:rsidP="000A451E">
      <w:pPr>
        <w:pStyle w:val="ListParagraph"/>
        <w:numPr>
          <w:ilvl w:val="1"/>
          <w:numId w:val="2"/>
        </w:numPr>
        <w:spacing w:line="276" w:lineRule="auto"/>
        <w:rPr>
          <w:rFonts w:ascii="Palatino" w:hAnsi="Palatino"/>
        </w:rPr>
      </w:pPr>
      <w:proofErr w:type="spellStart"/>
      <w:r w:rsidRPr="00CD36A8">
        <w:rPr>
          <w:rFonts w:ascii="Palatino" w:hAnsi="Palatino"/>
          <w:b/>
        </w:rPr>
        <w:t>Aseity</w:t>
      </w:r>
      <w:proofErr w:type="spellEnd"/>
      <w:r>
        <w:rPr>
          <w:rFonts w:ascii="Palatino" w:hAnsi="Palatino"/>
        </w:rPr>
        <w:t xml:space="preserve">: </w:t>
      </w:r>
    </w:p>
    <w:p w14:paraId="4E4D2669" w14:textId="77777777" w:rsidR="001D0186" w:rsidRPr="001D0186" w:rsidRDefault="001D0186" w:rsidP="001D0186">
      <w:pPr>
        <w:pStyle w:val="ListParagraph"/>
        <w:spacing w:line="276" w:lineRule="auto"/>
        <w:ind w:left="1170"/>
        <w:rPr>
          <w:rFonts w:ascii="Palatino" w:hAnsi="Palatino"/>
        </w:rPr>
      </w:pPr>
    </w:p>
    <w:p w14:paraId="214D0354" w14:textId="0329D3DD" w:rsidR="000A451E" w:rsidRDefault="000A451E" w:rsidP="000A451E">
      <w:pPr>
        <w:pStyle w:val="ListParagraph"/>
        <w:numPr>
          <w:ilvl w:val="2"/>
          <w:numId w:val="2"/>
        </w:numPr>
        <w:spacing w:line="276" w:lineRule="auto"/>
        <w:rPr>
          <w:rFonts w:ascii="Palatino" w:hAnsi="Palatino"/>
        </w:rPr>
      </w:pPr>
      <w:r w:rsidRPr="00CD36A8">
        <w:rPr>
          <w:rFonts w:ascii="Palatino" w:hAnsi="Palatino"/>
          <w:u w:val="single"/>
        </w:rPr>
        <w:t>Definition:</w:t>
      </w:r>
      <w:r>
        <w:rPr>
          <w:rStyle w:val="FootnoteReference"/>
          <w:rFonts w:ascii="Palatino" w:hAnsi="Palatino"/>
        </w:rPr>
        <w:footnoteReference w:id="3"/>
      </w:r>
    </w:p>
    <w:p w14:paraId="2E60AAEF" w14:textId="77777777" w:rsidR="001D0186" w:rsidRPr="001D0186" w:rsidRDefault="001D0186" w:rsidP="001D0186">
      <w:pPr>
        <w:pStyle w:val="ListParagraph"/>
        <w:spacing w:line="276" w:lineRule="auto"/>
        <w:ind w:left="1170"/>
        <w:rPr>
          <w:rFonts w:ascii="Palatino" w:hAnsi="Palatino"/>
        </w:rPr>
      </w:pPr>
    </w:p>
    <w:p w14:paraId="22857719" w14:textId="527D5CDF" w:rsidR="000A451E" w:rsidRDefault="000A451E" w:rsidP="000A451E">
      <w:pPr>
        <w:pStyle w:val="ListParagraph"/>
        <w:numPr>
          <w:ilvl w:val="2"/>
          <w:numId w:val="2"/>
        </w:numPr>
        <w:spacing w:line="276" w:lineRule="auto"/>
        <w:rPr>
          <w:rFonts w:ascii="Palatino" w:hAnsi="Palatino"/>
        </w:rPr>
      </w:pPr>
      <w:r w:rsidRPr="00CD36A8">
        <w:rPr>
          <w:rFonts w:ascii="Palatino" w:hAnsi="Palatino"/>
          <w:u w:val="single"/>
        </w:rPr>
        <w:t>Definition:</w:t>
      </w:r>
      <w:r>
        <w:rPr>
          <w:rStyle w:val="FootnoteReference"/>
          <w:rFonts w:ascii="Palatino" w:hAnsi="Palatino"/>
        </w:rPr>
        <w:footnoteReference w:id="4"/>
      </w:r>
    </w:p>
    <w:p w14:paraId="4D8A5715" w14:textId="77777777" w:rsidR="001D0186" w:rsidRDefault="001D0186" w:rsidP="001D0186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00C75F58" w14:textId="77777777" w:rsidR="001D0186" w:rsidRPr="001D0186" w:rsidRDefault="001D0186" w:rsidP="001D0186">
      <w:pPr>
        <w:pStyle w:val="ListParagraph"/>
        <w:spacing w:line="276" w:lineRule="auto"/>
        <w:ind w:left="1440"/>
        <w:rPr>
          <w:rFonts w:ascii="Palatino" w:hAnsi="Palatino"/>
        </w:rPr>
      </w:pPr>
      <w:bookmarkStart w:id="0" w:name="_GoBack"/>
      <w:bookmarkEnd w:id="0"/>
    </w:p>
    <w:p w14:paraId="7536BBCB" w14:textId="4F3BACAD" w:rsidR="000A451E" w:rsidRPr="001D0186" w:rsidRDefault="000A451E" w:rsidP="000A451E">
      <w:pPr>
        <w:pStyle w:val="ListParagraph"/>
        <w:numPr>
          <w:ilvl w:val="3"/>
          <w:numId w:val="2"/>
        </w:numPr>
        <w:spacing w:line="276" w:lineRule="auto"/>
        <w:rPr>
          <w:rFonts w:ascii="Palatino" w:hAnsi="Palatino"/>
        </w:rPr>
      </w:pPr>
      <w:r w:rsidRPr="00DF7CC5">
        <w:rPr>
          <w:rFonts w:ascii="Palatino" w:hAnsi="Palatino"/>
          <w:b/>
        </w:rPr>
        <w:t>John 5:26</w:t>
      </w:r>
      <w:r w:rsidRPr="001D3D04">
        <w:rPr>
          <w:rFonts w:ascii="Baskerville" w:hAnsi="Baskerville" w:cs="Baskerville"/>
          <w:color w:val="000000"/>
        </w:rPr>
        <w:t xml:space="preserve"> </w:t>
      </w:r>
    </w:p>
    <w:p w14:paraId="3F5C3FD7" w14:textId="77777777" w:rsidR="001D0186" w:rsidRPr="00DF7CC5" w:rsidRDefault="001D0186" w:rsidP="001D0186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4FCF400C" w14:textId="5109F086" w:rsidR="000A451E" w:rsidRPr="001D0186" w:rsidRDefault="000A451E" w:rsidP="000A451E">
      <w:pPr>
        <w:pStyle w:val="ListParagraph"/>
        <w:numPr>
          <w:ilvl w:val="3"/>
          <w:numId w:val="2"/>
        </w:numPr>
        <w:spacing w:line="276" w:lineRule="auto"/>
        <w:rPr>
          <w:rFonts w:ascii="Palatino" w:hAnsi="Palatino"/>
        </w:rPr>
      </w:pPr>
      <w:r w:rsidRPr="00DF7CC5">
        <w:rPr>
          <w:rFonts w:ascii="Palatino" w:hAnsi="Palatino"/>
          <w:b/>
        </w:rPr>
        <w:t>Acts 17:23-25</w:t>
      </w:r>
      <w:r>
        <w:rPr>
          <w:rFonts w:ascii="Palatino" w:hAnsi="Palatino"/>
        </w:rPr>
        <w:t xml:space="preserve"> </w:t>
      </w:r>
    </w:p>
    <w:p w14:paraId="055D2138" w14:textId="77777777" w:rsidR="001D0186" w:rsidRPr="001D0186" w:rsidRDefault="001D0186" w:rsidP="001D0186">
      <w:pPr>
        <w:spacing w:line="276" w:lineRule="auto"/>
        <w:rPr>
          <w:rFonts w:ascii="Palatino" w:hAnsi="Palatino"/>
        </w:rPr>
      </w:pPr>
    </w:p>
    <w:p w14:paraId="3B1DE287" w14:textId="21A839EB" w:rsidR="000A451E" w:rsidRPr="001D0186" w:rsidRDefault="000A451E" w:rsidP="001D0186">
      <w:pPr>
        <w:pStyle w:val="ListParagraph"/>
        <w:numPr>
          <w:ilvl w:val="3"/>
          <w:numId w:val="2"/>
        </w:numPr>
        <w:spacing w:line="276" w:lineRule="auto"/>
        <w:rPr>
          <w:rFonts w:ascii="Palatino" w:hAnsi="Palatino"/>
        </w:rPr>
      </w:pPr>
      <w:r w:rsidRPr="00DF7CC5">
        <w:rPr>
          <w:rFonts w:ascii="Palatino" w:hAnsi="Palatino"/>
          <w:b/>
        </w:rPr>
        <w:t>Job 41:11</w:t>
      </w:r>
      <w:r w:rsidRPr="00DF7CC5">
        <w:rPr>
          <w:rFonts w:ascii="Baskerville" w:hAnsi="Baskerville" w:cs="Baskerville"/>
          <w:color w:val="000000"/>
        </w:rPr>
        <w:t xml:space="preserve"> </w:t>
      </w:r>
    </w:p>
    <w:p w14:paraId="40CB3EDD" w14:textId="77777777" w:rsidR="001D0186" w:rsidRPr="001D0186" w:rsidRDefault="001D0186" w:rsidP="001D0186">
      <w:pPr>
        <w:spacing w:line="276" w:lineRule="auto"/>
        <w:rPr>
          <w:rFonts w:ascii="Palatino" w:hAnsi="Palatino"/>
        </w:rPr>
      </w:pPr>
    </w:p>
    <w:p w14:paraId="4DC2AF48" w14:textId="77777777" w:rsidR="001D0186" w:rsidRDefault="001D0186" w:rsidP="001D0186">
      <w:pPr>
        <w:spacing w:line="276" w:lineRule="auto"/>
        <w:rPr>
          <w:rFonts w:ascii="Palatino" w:hAnsi="Palatino"/>
        </w:rPr>
      </w:pPr>
    </w:p>
    <w:p w14:paraId="4F5E9E61" w14:textId="77777777" w:rsidR="001D0186" w:rsidRDefault="001D0186" w:rsidP="001D0186">
      <w:pPr>
        <w:spacing w:line="276" w:lineRule="auto"/>
        <w:rPr>
          <w:rFonts w:ascii="Palatino" w:hAnsi="Palatino"/>
        </w:rPr>
      </w:pPr>
    </w:p>
    <w:p w14:paraId="7BEEC241" w14:textId="77777777" w:rsidR="001D0186" w:rsidRDefault="001D0186" w:rsidP="001D0186">
      <w:pPr>
        <w:spacing w:line="276" w:lineRule="auto"/>
        <w:rPr>
          <w:rFonts w:ascii="Palatino" w:hAnsi="Palatino"/>
        </w:rPr>
      </w:pPr>
    </w:p>
    <w:p w14:paraId="119F41B6" w14:textId="77777777" w:rsidR="001D0186" w:rsidRPr="001D0186" w:rsidRDefault="001D0186" w:rsidP="001D0186">
      <w:pPr>
        <w:spacing w:line="276" w:lineRule="auto"/>
        <w:rPr>
          <w:rFonts w:ascii="Palatino" w:hAnsi="Palatino"/>
        </w:rPr>
      </w:pPr>
    </w:p>
    <w:p w14:paraId="048820F3" w14:textId="77777777" w:rsidR="000A451E" w:rsidRPr="00704FA8" w:rsidRDefault="000A451E" w:rsidP="000A451E">
      <w:pPr>
        <w:pStyle w:val="ListParagraph"/>
        <w:numPr>
          <w:ilvl w:val="2"/>
          <w:numId w:val="2"/>
        </w:numPr>
        <w:spacing w:line="276" w:lineRule="auto"/>
        <w:rPr>
          <w:rFonts w:ascii="Palatino" w:hAnsi="Palatino"/>
          <w:b/>
        </w:rPr>
      </w:pPr>
      <w:r w:rsidRPr="00704FA8">
        <w:rPr>
          <w:rFonts w:ascii="Palatino" w:hAnsi="Palatino"/>
          <w:b/>
        </w:rPr>
        <w:t>Exodus 3:1-14</w:t>
      </w:r>
    </w:p>
    <w:p w14:paraId="30C85B23" w14:textId="25A88D9A" w:rsidR="006A41F3" w:rsidRPr="008C0087" w:rsidRDefault="006A41F3" w:rsidP="001D0186">
      <w:pPr>
        <w:pStyle w:val="ListParagraph"/>
        <w:spacing w:line="276" w:lineRule="auto"/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115D1CEB" w14:textId="77777777" w:rsidR="003553EF" w:rsidRDefault="003553EF" w:rsidP="003553EF">
      <w:pPr>
        <w:spacing w:line="276" w:lineRule="auto"/>
        <w:rPr>
          <w:rFonts w:ascii="Palatino" w:hAnsi="Palatino"/>
        </w:rPr>
      </w:pPr>
    </w:p>
    <w:p w14:paraId="2170BEC1" w14:textId="77777777" w:rsidR="006030CA" w:rsidRDefault="006030CA"/>
    <w:sectPr w:rsidR="006030CA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5C2FE" w14:textId="77777777" w:rsidR="006A41F3" w:rsidRDefault="006A41F3" w:rsidP="000A451E">
      <w:r>
        <w:separator/>
      </w:r>
    </w:p>
  </w:endnote>
  <w:endnote w:type="continuationSeparator" w:id="0">
    <w:p w14:paraId="0284A681" w14:textId="77777777" w:rsidR="006A41F3" w:rsidRDefault="006A41F3" w:rsidP="000A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2AF2D" w14:textId="77777777" w:rsidR="006A41F3" w:rsidRDefault="006A41F3" w:rsidP="000A451E">
      <w:r>
        <w:separator/>
      </w:r>
    </w:p>
  </w:footnote>
  <w:footnote w:type="continuationSeparator" w:id="0">
    <w:p w14:paraId="61D6FD96" w14:textId="77777777" w:rsidR="006A41F3" w:rsidRDefault="006A41F3" w:rsidP="000A451E">
      <w:r>
        <w:continuationSeparator/>
      </w:r>
    </w:p>
  </w:footnote>
  <w:footnote w:id="1">
    <w:p w14:paraId="638D851B" w14:textId="77777777" w:rsidR="006A41F3" w:rsidRPr="00696A97" w:rsidRDefault="006A41F3" w:rsidP="000A451E">
      <w:pPr>
        <w:pStyle w:val="FootnoteText"/>
        <w:rPr>
          <w:sz w:val="20"/>
          <w:szCs w:val="20"/>
        </w:rPr>
      </w:pPr>
      <w:r w:rsidRPr="00696A97">
        <w:rPr>
          <w:rStyle w:val="FootnoteReference"/>
          <w:sz w:val="20"/>
          <w:szCs w:val="20"/>
        </w:rPr>
        <w:footnoteRef/>
      </w:r>
      <w:r w:rsidRPr="00696A97">
        <w:rPr>
          <w:sz w:val="20"/>
          <w:szCs w:val="20"/>
        </w:rPr>
        <w:t xml:space="preserve"> </w:t>
      </w:r>
      <w:proofErr w:type="spellStart"/>
      <w:r w:rsidRPr="00696A97">
        <w:rPr>
          <w:sz w:val="20"/>
          <w:szCs w:val="20"/>
        </w:rPr>
        <w:t>Grudem</w:t>
      </w:r>
      <w:proofErr w:type="spellEnd"/>
      <w:r w:rsidRPr="00696A97">
        <w:rPr>
          <w:sz w:val="20"/>
          <w:szCs w:val="20"/>
        </w:rPr>
        <w:t xml:space="preserve">, </w:t>
      </w:r>
      <w:r w:rsidRPr="00696A97">
        <w:rPr>
          <w:i/>
          <w:sz w:val="20"/>
          <w:szCs w:val="20"/>
        </w:rPr>
        <w:t>Systematic Theology</w:t>
      </w:r>
      <w:r w:rsidRPr="00696A97">
        <w:rPr>
          <w:sz w:val="20"/>
          <w:szCs w:val="20"/>
        </w:rPr>
        <w:t>, 1238</w:t>
      </w:r>
    </w:p>
  </w:footnote>
  <w:footnote w:id="2">
    <w:p w14:paraId="47384F86" w14:textId="77777777" w:rsidR="006A41F3" w:rsidRPr="006945DE" w:rsidRDefault="006A41F3" w:rsidP="000A451E">
      <w:pPr>
        <w:pStyle w:val="FootnoteText"/>
        <w:rPr>
          <w:sz w:val="20"/>
          <w:szCs w:val="20"/>
        </w:rPr>
      </w:pPr>
      <w:r w:rsidRPr="006945DE">
        <w:rPr>
          <w:rStyle w:val="FootnoteReference"/>
          <w:sz w:val="20"/>
          <w:szCs w:val="20"/>
        </w:rPr>
        <w:footnoteRef/>
      </w:r>
      <w:r w:rsidRPr="006945DE">
        <w:rPr>
          <w:sz w:val="20"/>
          <w:szCs w:val="20"/>
        </w:rPr>
        <w:t xml:space="preserve"> Ibid</w:t>
      </w:r>
      <w:proofErr w:type="gramStart"/>
      <w:r w:rsidRPr="006945DE">
        <w:rPr>
          <w:sz w:val="20"/>
          <w:szCs w:val="20"/>
        </w:rPr>
        <w:t>.,</w:t>
      </w:r>
      <w:proofErr w:type="gramEnd"/>
      <w:r w:rsidRPr="006945DE">
        <w:rPr>
          <w:sz w:val="20"/>
          <w:szCs w:val="20"/>
        </w:rPr>
        <w:t xml:space="preserve"> 1245.</w:t>
      </w:r>
    </w:p>
  </w:footnote>
  <w:footnote w:id="3">
    <w:p w14:paraId="564FA50A" w14:textId="77777777" w:rsidR="006A41F3" w:rsidRPr="006945DE" w:rsidRDefault="006A41F3" w:rsidP="000A451E">
      <w:pPr>
        <w:pStyle w:val="FootnoteText"/>
        <w:rPr>
          <w:sz w:val="20"/>
          <w:szCs w:val="20"/>
        </w:rPr>
      </w:pPr>
      <w:r w:rsidRPr="006945DE">
        <w:rPr>
          <w:rStyle w:val="FootnoteReference"/>
          <w:sz w:val="20"/>
          <w:szCs w:val="20"/>
        </w:rPr>
        <w:footnoteRef/>
      </w:r>
      <w:r w:rsidRPr="006945DE">
        <w:rPr>
          <w:sz w:val="20"/>
          <w:szCs w:val="20"/>
        </w:rPr>
        <w:t xml:space="preserve"> Ibid</w:t>
      </w:r>
      <w:proofErr w:type="gramStart"/>
      <w:r w:rsidRPr="006945DE">
        <w:rPr>
          <w:sz w:val="20"/>
          <w:szCs w:val="20"/>
        </w:rPr>
        <w:t>.,</w:t>
      </w:r>
      <w:proofErr w:type="gramEnd"/>
      <w:r w:rsidRPr="006945DE">
        <w:rPr>
          <w:sz w:val="20"/>
          <w:szCs w:val="20"/>
        </w:rPr>
        <w:t xml:space="preserve"> 160.</w:t>
      </w:r>
    </w:p>
  </w:footnote>
  <w:footnote w:id="4">
    <w:p w14:paraId="487B56E9" w14:textId="77777777" w:rsidR="006A41F3" w:rsidRDefault="006A41F3" w:rsidP="000A451E">
      <w:pPr>
        <w:pStyle w:val="FootnoteText"/>
      </w:pPr>
      <w:r w:rsidRPr="006945DE">
        <w:rPr>
          <w:rStyle w:val="FootnoteReference"/>
          <w:sz w:val="20"/>
          <w:szCs w:val="20"/>
        </w:rPr>
        <w:footnoteRef/>
      </w:r>
      <w:r w:rsidRPr="006945DE">
        <w:rPr>
          <w:sz w:val="20"/>
          <w:szCs w:val="20"/>
        </w:rPr>
        <w:t xml:space="preserve"> </w:t>
      </w:r>
      <w:proofErr w:type="gramStart"/>
      <w:r w:rsidRPr="006945DE">
        <w:rPr>
          <w:sz w:val="20"/>
          <w:szCs w:val="20"/>
        </w:rPr>
        <w:t>Packer, Concise Theology, 27.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7557E"/>
    <w:multiLevelType w:val="hybridMultilevel"/>
    <w:tmpl w:val="0BC03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170" w:hanging="36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07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20A1F"/>
    <w:multiLevelType w:val="hybridMultilevel"/>
    <w:tmpl w:val="E3806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1E"/>
    <w:rsid w:val="000714E7"/>
    <w:rsid w:val="000A451E"/>
    <w:rsid w:val="001D0186"/>
    <w:rsid w:val="001D2AE5"/>
    <w:rsid w:val="002618C7"/>
    <w:rsid w:val="002902CD"/>
    <w:rsid w:val="003553EF"/>
    <w:rsid w:val="005B519C"/>
    <w:rsid w:val="006030CA"/>
    <w:rsid w:val="006A41F3"/>
    <w:rsid w:val="008F2CDA"/>
    <w:rsid w:val="009B297A"/>
    <w:rsid w:val="00C53570"/>
    <w:rsid w:val="00DD0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B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0A45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A451E"/>
  </w:style>
  <w:style w:type="character" w:customStyle="1" w:styleId="FootnoteTextChar">
    <w:name w:val="Footnote Text Char"/>
    <w:basedOn w:val="DefaultParagraphFont"/>
    <w:link w:val="FootnoteText"/>
    <w:uiPriority w:val="99"/>
    <w:rsid w:val="000A451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0A451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0A45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A451E"/>
  </w:style>
  <w:style w:type="character" w:customStyle="1" w:styleId="FootnoteTextChar">
    <w:name w:val="Footnote Text Char"/>
    <w:basedOn w:val="DefaultParagraphFont"/>
    <w:link w:val="FootnoteText"/>
    <w:uiPriority w:val="99"/>
    <w:rsid w:val="000A451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0A4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3</cp:revision>
  <dcterms:created xsi:type="dcterms:W3CDTF">2013-03-24T13:25:00Z</dcterms:created>
  <dcterms:modified xsi:type="dcterms:W3CDTF">2013-03-24T13:29:00Z</dcterms:modified>
</cp:coreProperties>
</file>