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62F81" w14:textId="77777777" w:rsidR="00E668C6" w:rsidRPr="00C739DE" w:rsidRDefault="00E668C6" w:rsidP="00E668C6">
      <w:pPr>
        <w:jc w:val="center"/>
        <w:rPr>
          <w:rFonts w:ascii="Palatino" w:hAnsi="Palatino"/>
          <w:b/>
        </w:rPr>
      </w:pPr>
      <w:r w:rsidRPr="00C739DE">
        <w:rPr>
          <w:rFonts w:ascii="Palatino" w:hAnsi="Palatino"/>
          <w:b/>
        </w:rPr>
        <w:t>The Work of Christ</w:t>
      </w:r>
    </w:p>
    <w:p w14:paraId="75B9108C" w14:textId="77777777" w:rsidR="00E668C6" w:rsidRPr="00C739DE" w:rsidRDefault="00E668C6" w:rsidP="00E668C6">
      <w:pPr>
        <w:rPr>
          <w:rFonts w:ascii="Palatino" w:hAnsi="Palatino"/>
        </w:rPr>
      </w:pPr>
    </w:p>
    <w:p w14:paraId="57BCBCE6" w14:textId="77777777" w:rsidR="00E668C6" w:rsidRPr="00C739DE" w:rsidRDefault="00E668C6" w:rsidP="00E668C6">
      <w:pPr>
        <w:rPr>
          <w:rFonts w:ascii="Palatino" w:hAnsi="Palatino"/>
        </w:rPr>
      </w:pPr>
      <w:r w:rsidRPr="00C739DE">
        <w:rPr>
          <w:rFonts w:ascii="Palatino" w:hAnsi="Palatino"/>
          <w:b/>
        </w:rPr>
        <w:t>On the work of Christ: WCOF 8.4</w:t>
      </w:r>
      <w:r w:rsidRPr="00C739DE">
        <w:rPr>
          <w:rFonts w:ascii="Palatino" w:hAnsi="Palatino"/>
        </w:rPr>
        <w:t xml:space="preserve"> “The Lord Jesus undertook this office [mediator] completely voluntarily. In order to discharge it, he was made under and perfectly fulfilled the law. He endured extremely severe torment in his soul and extremely painful suffering in his body. He was crucified and died. He was buried and remained under the power of death, but his body did not decay. On the third day he arose from the dead with the same body in which he suffered and with which he also ascended into heaven. There he sits at the right hand of his Father, interceding for believers. He will return to judge men and angels at the end of the world.”</w:t>
      </w:r>
    </w:p>
    <w:p w14:paraId="7EA7AF13" w14:textId="77777777" w:rsidR="00E668C6" w:rsidRPr="00C739DE" w:rsidRDefault="00E668C6" w:rsidP="00E668C6">
      <w:pPr>
        <w:rPr>
          <w:rFonts w:ascii="Palatino" w:hAnsi="Palatino"/>
        </w:rPr>
      </w:pPr>
    </w:p>
    <w:p w14:paraId="01F45ED9" w14:textId="77777777" w:rsidR="00E668C6" w:rsidRPr="00C739DE" w:rsidRDefault="00E668C6" w:rsidP="00E668C6">
      <w:pPr>
        <w:pStyle w:val="ListParagraph"/>
        <w:numPr>
          <w:ilvl w:val="0"/>
          <w:numId w:val="2"/>
        </w:numPr>
        <w:spacing w:line="276" w:lineRule="auto"/>
        <w:rPr>
          <w:rFonts w:ascii="Palatino" w:hAnsi="Palatino"/>
          <w:b/>
          <w:u w:val="single"/>
        </w:rPr>
      </w:pPr>
      <w:r w:rsidRPr="00C739DE">
        <w:rPr>
          <w:rFonts w:ascii="Palatino" w:hAnsi="Palatino"/>
          <w:b/>
          <w:u w:val="single"/>
        </w:rPr>
        <w:t>The estate of humiliation:</w:t>
      </w:r>
    </w:p>
    <w:p w14:paraId="16E75086" w14:textId="77777777" w:rsidR="00E668C6" w:rsidRDefault="00E668C6" w:rsidP="00E668C6">
      <w:pPr>
        <w:pStyle w:val="ListParagraph"/>
        <w:spacing w:line="276" w:lineRule="auto"/>
        <w:rPr>
          <w:rFonts w:ascii="Palatino" w:hAnsi="Palatino"/>
          <w:b/>
          <w:u w:val="single"/>
        </w:rPr>
      </w:pPr>
    </w:p>
    <w:p w14:paraId="4308E62B" w14:textId="77777777" w:rsidR="00E668C6" w:rsidRDefault="00E668C6" w:rsidP="00E668C6">
      <w:pPr>
        <w:pStyle w:val="ListParagraph"/>
        <w:spacing w:line="276" w:lineRule="auto"/>
        <w:rPr>
          <w:rFonts w:ascii="Palatino" w:hAnsi="Palatino"/>
          <w:b/>
          <w:u w:val="single"/>
        </w:rPr>
      </w:pPr>
    </w:p>
    <w:p w14:paraId="4772E706" w14:textId="77777777" w:rsidR="00E668C6" w:rsidRPr="00E668C6" w:rsidRDefault="00E668C6" w:rsidP="00E668C6">
      <w:pPr>
        <w:pStyle w:val="ListParagraph"/>
        <w:spacing w:line="276" w:lineRule="auto"/>
        <w:rPr>
          <w:rFonts w:ascii="Palatino" w:hAnsi="Palatino"/>
          <w:b/>
          <w:u w:val="single"/>
        </w:rPr>
      </w:pPr>
    </w:p>
    <w:p w14:paraId="1E159E22" w14:textId="77777777" w:rsidR="00E668C6" w:rsidRPr="00E668C6" w:rsidRDefault="00E668C6" w:rsidP="00E668C6">
      <w:pPr>
        <w:pStyle w:val="ListParagraph"/>
        <w:spacing w:line="276" w:lineRule="auto"/>
        <w:rPr>
          <w:rFonts w:ascii="Palatino" w:hAnsi="Palatino"/>
          <w:b/>
          <w:u w:val="single"/>
        </w:rPr>
      </w:pPr>
    </w:p>
    <w:p w14:paraId="3E6046BC" w14:textId="77777777" w:rsidR="00E668C6" w:rsidRPr="00E668C6" w:rsidRDefault="00E668C6" w:rsidP="00E668C6">
      <w:pPr>
        <w:pStyle w:val="ListParagraph"/>
        <w:spacing w:line="276" w:lineRule="auto"/>
        <w:rPr>
          <w:rFonts w:ascii="Palatino" w:hAnsi="Palatino"/>
          <w:b/>
          <w:u w:val="single"/>
        </w:rPr>
      </w:pPr>
    </w:p>
    <w:p w14:paraId="0E865F9C" w14:textId="77777777" w:rsidR="00E668C6" w:rsidRPr="00E668C6" w:rsidRDefault="00E668C6" w:rsidP="00E668C6">
      <w:pPr>
        <w:pStyle w:val="ListParagraph"/>
        <w:spacing w:line="276" w:lineRule="auto"/>
        <w:rPr>
          <w:rFonts w:ascii="Palatino" w:hAnsi="Palatino"/>
          <w:b/>
          <w:u w:val="single"/>
        </w:rPr>
      </w:pPr>
    </w:p>
    <w:p w14:paraId="540E97D2" w14:textId="77777777" w:rsidR="00E668C6" w:rsidRPr="00E668C6" w:rsidRDefault="00E668C6" w:rsidP="00E668C6">
      <w:pPr>
        <w:pStyle w:val="ListParagraph"/>
        <w:spacing w:line="276" w:lineRule="auto"/>
        <w:rPr>
          <w:rFonts w:ascii="Palatino" w:hAnsi="Palatino"/>
          <w:b/>
          <w:u w:val="single"/>
        </w:rPr>
      </w:pPr>
    </w:p>
    <w:p w14:paraId="4EE33D50" w14:textId="77777777" w:rsidR="00E668C6" w:rsidRPr="00E668C6" w:rsidRDefault="00E668C6" w:rsidP="00E668C6">
      <w:pPr>
        <w:pStyle w:val="ListParagraph"/>
        <w:spacing w:line="276" w:lineRule="auto"/>
        <w:rPr>
          <w:rFonts w:ascii="Palatino" w:hAnsi="Palatino"/>
          <w:b/>
          <w:u w:val="single"/>
        </w:rPr>
      </w:pPr>
    </w:p>
    <w:p w14:paraId="7EB400B9" w14:textId="77777777" w:rsidR="00E668C6" w:rsidRPr="00C739DE" w:rsidRDefault="00E668C6" w:rsidP="00E668C6">
      <w:pPr>
        <w:pStyle w:val="ListParagraph"/>
        <w:numPr>
          <w:ilvl w:val="1"/>
          <w:numId w:val="2"/>
        </w:numPr>
        <w:spacing w:line="276" w:lineRule="auto"/>
        <w:rPr>
          <w:rFonts w:ascii="Palatino" w:hAnsi="Palatino"/>
          <w:b/>
          <w:u w:val="single"/>
        </w:rPr>
      </w:pPr>
      <w:r w:rsidRPr="00C739DE">
        <w:rPr>
          <w:rFonts w:ascii="Palatino" w:hAnsi="Palatino"/>
          <w:b/>
          <w:u w:val="single"/>
        </w:rPr>
        <w:t>Active obedience</w:t>
      </w:r>
    </w:p>
    <w:p w14:paraId="5A8CB12A" w14:textId="77777777" w:rsidR="00E668C6" w:rsidRPr="00C739DE" w:rsidRDefault="00E668C6" w:rsidP="00E668C6">
      <w:pPr>
        <w:pStyle w:val="ListParagraph"/>
        <w:numPr>
          <w:ilvl w:val="2"/>
          <w:numId w:val="2"/>
        </w:numPr>
        <w:spacing w:line="276" w:lineRule="auto"/>
        <w:rPr>
          <w:rFonts w:ascii="Palatino" w:hAnsi="Palatino"/>
        </w:rPr>
      </w:pPr>
      <w:r>
        <w:rPr>
          <w:rFonts w:ascii="Palatino" w:hAnsi="Palatino"/>
          <w:b/>
        </w:rPr>
        <w:t xml:space="preserve">WCOF </w:t>
      </w:r>
      <w:r w:rsidRPr="00E668C6">
        <w:rPr>
          <w:rFonts w:ascii="Palatino" w:hAnsi="Palatino"/>
          <w:b/>
        </w:rPr>
        <w:t>8.4</w:t>
      </w:r>
      <w:r w:rsidRPr="00C739DE">
        <w:rPr>
          <w:rFonts w:ascii="Palatino" w:hAnsi="Palatino"/>
        </w:rPr>
        <w:t xml:space="preserve"> “In order to discharge it (the office of mediator) he was made under and perfectly fulfilled the law.”</w:t>
      </w:r>
    </w:p>
    <w:p w14:paraId="6275911E" w14:textId="77777777" w:rsidR="00E668C6" w:rsidRDefault="00E668C6" w:rsidP="00E668C6">
      <w:pPr>
        <w:pStyle w:val="ListParagraph"/>
        <w:spacing w:line="276" w:lineRule="auto"/>
        <w:ind w:left="1440"/>
        <w:rPr>
          <w:rFonts w:ascii="Palatino" w:hAnsi="Palatino"/>
          <w:b/>
          <w:u w:val="single"/>
        </w:rPr>
      </w:pPr>
    </w:p>
    <w:p w14:paraId="534D0536" w14:textId="77777777" w:rsidR="00E668C6" w:rsidRDefault="00E668C6" w:rsidP="00E668C6">
      <w:pPr>
        <w:pStyle w:val="ListParagraph"/>
        <w:spacing w:line="276" w:lineRule="auto"/>
        <w:ind w:left="1440"/>
        <w:rPr>
          <w:rFonts w:ascii="Palatino" w:hAnsi="Palatino"/>
          <w:b/>
          <w:u w:val="single"/>
        </w:rPr>
      </w:pPr>
    </w:p>
    <w:p w14:paraId="4CCDD63D" w14:textId="77777777" w:rsidR="00E668C6" w:rsidRDefault="00E668C6" w:rsidP="00E668C6">
      <w:pPr>
        <w:pStyle w:val="ListParagraph"/>
        <w:spacing w:line="276" w:lineRule="auto"/>
        <w:ind w:left="1440"/>
        <w:rPr>
          <w:rFonts w:ascii="Palatino" w:hAnsi="Palatino"/>
          <w:b/>
          <w:u w:val="single"/>
        </w:rPr>
      </w:pPr>
    </w:p>
    <w:p w14:paraId="0FA0B209" w14:textId="77777777" w:rsidR="00E668C6" w:rsidRDefault="00E668C6" w:rsidP="00E668C6">
      <w:pPr>
        <w:pStyle w:val="ListParagraph"/>
        <w:spacing w:line="276" w:lineRule="auto"/>
        <w:ind w:left="1440"/>
        <w:rPr>
          <w:rFonts w:ascii="Palatino" w:hAnsi="Palatino"/>
          <w:b/>
          <w:u w:val="single"/>
        </w:rPr>
      </w:pPr>
    </w:p>
    <w:p w14:paraId="22DACEE0" w14:textId="77777777" w:rsidR="00E668C6" w:rsidRDefault="00E668C6" w:rsidP="00E668C6">
      <w:pPr>
        <w:pStyle w:val="ListParagraph"/>
        <w:spacing w:line="276" w:lineRule="auto"/>
        <w:ind w:left="1440"/>
        <w:rPr>
          <w:rFonts w:ascii="Palatino" w:hAnsi="Palatino"/>
          <w:b/>
          <w:u w:val="single"/>
        </w:rPr>
      </w:pPr>
    </w:p>
    <w:p w14:paraId="3F3F256A" w14:textId="77777777" w:rsidR="00E668C6" w:rsidRPr="00E668C6" w:rsidRDefault="00E668C6" w:rsidP="00E668C6">
      <w:pPr>
        <w:pStyle w:val="ListParagraph"/>
        <w:spacing w:line="276" w:lineRule="auto"/>
        <w:ind w:left="1440"/>
        <w:rPr>
          <w:rFonts w:ascii="Palatino" w:hAnsi="Palatino"/>
          <w:b/>
          <w:u w:val="single"/>
        </w:rPr>
      </w:pPr>
    </w:p>
    <w:p w14:paraId="748B3CA1" w14:textId="77777777" w:rsidR="00E668C6" w:rsidRPr="00C739DE" w:rsidRDefault="00E668C6" w:rsidP="00E668C6">
      <w:pPr>
        <w:pStyle w:val="ListParagraph"/>
        <w:numPr>
          <w:ilvl w:val="3"/>
          <w:numId w:val="2"/>
        </w:numPr>
        <w:spacing w:line="276" w:lineRule="auto"/>
        <w:rPr>
          <w:rFonts w:ascii="Palatino" w:hAnsi="Palatino"/>
          <w:b/>
          <w:u w:val="single"/>
        </w:rPr>
      </w:pPr>
      <w:r w:rsidRPr="00C739DE">
        <w:rPr>
          <w:rFonts w:ascii="Palatino" w:hAnsi="Palatino"/>
          <w:b/>
          <w:u w:val="single"/>
        </w:rPr>
        <w:t>Covenant of works:</w:t>
      </w:r>
    </w:p>
    <w:p w14:paraId="1CA1E6A0" w14:textId="77777777" w:rsidR="00E668C6" w:rsidRPr="00E668C6" w:rsidRDefault="00E668C6" w:rsidP="00E668C6">
      <w:pPr>
        <w:pStyle w:val="ListParagraph"/>
        <w:spacing w:line="276" w:lineRule="auto"/>
        <w:ind w:left="1890"/>
        <w:rPr>
          <w:rFonts w:ascii="Palatino" w:hAnsi="Palatino"/>
        </w:rPr>
      </w:pPr>
    </w:p>
    <w:p w14:paraId="0A193E9A" w14:textId="77777777" w:rsidR="00E668C6" w:rsidRPr="00C739DE" w:rsidRDefault="00E668C6" w:rsidP="00E668C6">
      <w:pPr>
        <w:pStyle w:val="ListParagraph"/>
        <w:numPr>
          <w:ilvl w:val="4"/>
          <w:numId w:val="2"/>
        </w:numPr>
        <w:spacing w:line="276" w:lineRule="auto"/>
        <w:rPr>
          <w:rFonts w:ascii="Palatino" w:hAnsi="Palatino"/>
        </w:rPr>
      </w:pPr>
      <w:r w:rsidRPr="00C739DE">
        <w:rPr>
          <w:rFonts w:ascii="Palatino" w:hAnsi="Palatino"/>
          <w:b/>
        </w:rPr>
        <w:t>WCOF 7.2</w:t>
      </w:r>
      <w:r w:rsidRPr="00C739DE">
        <w:rPr>
          <w:rFonts w:ascii="Palatino" w:hAnsi="Palatino"/>
        </w:rPr>
        <w:t xml:space="preserve"> </w:t>
      </w:r>
      <w:r>
        <w:rPr>
          <w:rFonts w:ascii="Palatino" w:hAnsi="Palatino"/>
        </w:rPr>
        <w:t>“</w:t>
      </w:r>
      <w:r w:rsidRPr="00C739DE">
        <w:rPr>
          <w:rFonts w:ascii="Palatino" w:hAnsi="Palatino"/>
        </w:rPr>
        <w:t>The fist covenant made with man was a covenant of works. In it life was promised to Adam and through him to his descendants, on the condition of perfect, personal obedience.</w:t>
      </w:r>
      <w:r>
        <w:rPr>
          <w:rFonts w:ascii="Palatino" w:hAnsi="Palatino"/>
        </w:rPr>
        <w:t>”</w:t>
      </w:r>
    </w:p>
    <w:p w14:paraId="05834F73" w14:textId="77777777" w:rsidR="00E668C6" w:rsidRDefault="00E668C6" w:rsidP="00E668C6">
      <w:pPr>
        <w:pStyle w:val="ListParagraph"/>
        <w:ind w:left="1890"/>
        <w:rPr>
          <w:rFonts w:ascii="Palatino" w:hAnsi="Palatino"/>
          <w:b/>
          <w:u w:val="single"/>
        </w:rPr>
      </w:pPr>
    </w:p>
    <w:p w14:paraId="198B966B" w14:textId="77777777" w:rsidR="00E668C6" w:rsidRDefault="00E668C6" w:rsidP="00E668C6">
      <w:pPr>
        <w:pStyle w:val="ListParagraph"/>
        <w:ind w:left="1890"/>
        <w:rPr>
          <w:rFonts w:ascii="Palatino" w:hAnsi="Palatino"/>
          <w:b/>
          <w:u w:val="single"/>
        </w:rPr>
      </w:pPr>
    </w:p>
    <w:p w14:paraId="1B163DB9" w14:textId="77777777" w:rsidR="00E668C6" w:rsidRPr="00C739DE" w:rsidRDefault="00E668C6" w:rsidP="00E668C6">
      <w:pPr>
        <w:pStyle w:val="ListParagraph"/>
        <w:numPr>
          <w:ilvl w:val="4"/>
          <w:numId w:val="2"/>
        </w:numPr>
        <w:rPr>
          <w:rFonts w:ascii="Palatino" w:hAnsi="Palatino"/>
          <w:b/>
          <w:u w:val="single"/>
        </w:rPr>
      </w:pPr>
      <w:r w:rsidRPr="00C739DE">
        <w:rPr>
          <w:rFonts w:ascii="Palatino" w:hAnsi="Palatino"/>
          <w:b/>
          <w:u w:val="single"/>
        </w:rPr>
        <w:t xml:space="preserve">WLC #20 </w:t>
      </w:r>
    </w:p>
    <w:p w14:paraId="3F4A942F" w14:textId="77777777" w:rsidR="00E668C6" w:rsidRPr="00C739DE" w:rsidRDefault="00E668C6" w:rsidP="00E668C6">
      <w:pPr>
        <w:pStyle w:val="ListParagraph"/>
        <w:numPr>
          <w:ilvl w:val="5"/>
          <w:numId w:val="2"/>
        </w:numPr>
        <w:rPr>
          <w:rFonts w:ascii="Palatino" w:hAnsi="Palatino"/>
        </w:rPr>
      </w:pPr>
      <w:r w:rsidRPr="00C739DE">
        <w:rPr>
          <w:rFonts w:ascii="Palatino" w:hAnsi="Palatino"/>
          <w:b/>
        </w:rPr>
        <w:t>Q.</w:t>
      </w:r>
      <w:r w:rsidRPr="00C739DE">
        <w:rPr>
          <w:rFonts w:ascii="Palatino" w:hAnsi="Palatino"/>
        </w:rPr>
        <w:t xml:space="preserve"> What was God’s providence relating to the humans he created?</w:t>
      </w:r>
    </w:p>
    <w:p w14:paraId="2B23AED6" w14:textId="77777777" w:rsidR="00E668C6" w:rsidRPr="00C739DE" w:rsidRDefault="00E668C6" w:rsidP="00E668C6">
      <w:pPr>
        <w:pStyle w:val="ListParagraph"/>
        <w:numPr>
          <w:ilvl w:val="5"/>
          <w:numId w:val="2"/>
        </w:numPr>
        <w:rPr>
          <w:rFonts w:ascii="Palatino" w:hAnsi="Palatino"/>
        </w:rPr>
      </w:pPr>
      <w:r w:rsidRPr="00C739DE">
        <w:rPr>
          <w:rFonts w:ascii="Palatino" w:hAnsi="Palatino"/>
          <w:b/>
        </w:rPr>
        <w:t>A.</w:t>
      </w:r>
      <w:r w:rsidRPr="00C739DE">
        <w:rPr>
          <w:rFonts w:ascii="Palatino" w:hAnsi="Palatino"/>
        </w:rPr>
        <w:t xml:space="preserve"> God providentially put Adam and Eve in paradise and assigned them the job of taking care of it. He gave them permission to eat everything that grew, put them in authority over all the creatures, and established marriage as a help for Adam. God allowed them to have fellowship with Him, instituted the Sabbath, and made a covenant of life with them on the condition of their personal, perfect, and perpetual obedience. The tree of life was a sign guaranteeing this covenant. Finally, God told them not to eat from the tree of the knowledge of good and evil or they would die. </w:t>
      </w:r>
    </w:p>
    <w:p w14:paraId="12F70077" w14:textId="77777777" w:rsidR="00E668C6" w:rsidRPr="00E668C6" w:rsidRDefault="00E668C6" w:rsidP="00E668C6">
      <w:pPr>
        <w:pStyle w:val="ListParagraph"/>
        <w:spacing w:line="276" w:lineRule="auto"/>
        <w:ind w:left="2520"/>
        <w:rPr>
          <w:rFonts w:ascii="Palatino" w:hAnsi="Palatino"/>
          <w:b/>
        </w:rPr>
      </w:pPr>
    </w:p>
    <w:p w14:paraId="28D99BF7" w14:textId="77777777" w:rsidR="00E668C6" w:rsidRPr="00E668C6" w:rsidRDefault="00E668C6" w:rsidP="00E668C6">
      <w:pPr>
        <w:pStyle w:val="ListParagraph"/>
        <w:spacing w:line="276" w:lineRule="auto"/>
        <w:ind w:left="2520"/>
        <w:rPr>
          <w:rFonts w:ascii="Palatino" w:hAnsi="Palatino"/>
          <w:b/>
        </w:rPr>
      </w:pPr>
    </w:p>
    <w:p w14:paraId="3F411830" w14:textId="77777777" w:rsidR="00E668C6" w:rsidRPr="00E668C6" w:rsidRDefault="00E668C6" w:rsidP="00E668C6">
      <w:pPr>
        <w:pStyle w:val="ListParagraph"/>
        <w:spacing w:line="276" w:lineRule="auto"/>
        <w:ind w:left="2520"/>
        <w:rPr>
          <w:rFonts w:ascii="Palatino" w:hAnsi="Palatino"/>
          <w:b/>
        </w:rPr>
      </w:pPr>
    </w:p>
    <w:p w14:paraId="3F49D1E3" w14:textId="77777777" w:rsidR="00E668C6" w:rsidRDefault="00E668C6" w:rsidP="00E668C6">
      <w:pPr>
        <w:pStyle w:val="ListParagraph"/>
        <w:numPr>
          <w:ilvl w:val="6"/>
          <w:numId w:val="2"/>
        </w:numPr>
        <w:spacing w:line="276" w:lineRule="auto"/>
        <w:rPr>
          <w:rFonts w:ascii="Palatino" w:hAnsi="Palatino"/>
          <w:b/>
        </w:rPr>
      </w:pPr>
      <w:r w:rsidRPr="00C739DE">
        <w:rPr>
          <w:rFonts w:ascii="Palatino" w:hAnsi="Palatino"/>
          <w:b/>
        </w:rPr>
        <w:lastRenderedPageBreak/>
        <w:t>1 Corinthians 15:42-49</w:t>
      </w:r>
    </w:p>
    <w:p w14:paraId="0E05D340" w14:textId="77777777" w:rsidR="00737BC7" w:rsidRDefault="00737BC7" w:rsidP="00737BC7">
      <w:pPr>
        <w:pStyle w:val="ListParagraph"/>
        <w:spacing w:line="276" w:lineRule="auto"/>
        <w:ind w:left="2520"/>
        <w:rPr>
          <w:rFonts w:ascii="Palatino" w:hAnsi="Palatino"/>
          <w:b/>
        </w:rPr>
      </w:pPr>
    </w:p>
    <w:p w14:paraId="1085F34D" w14:textId="77777777" w:rsidR="00737BC7" w:rsidRDefault="00737BC7" w:rsidP="00737BC7">
      <w:pPr>
        <w:pStyle w:val="ListParagraph"/>
        <w:spacing w:line="276" w:lineRule="auto"/>
        <w:ind w:left="2520"/>
        <w:rPr>
          <w:rFonts w:ascii="Palatino" w:hAnsi="Palatino"/>
          <w:b/>
        </w:rPr>
      </w:pPr>
    </w:p>
    <w:p w14:paraId="7DD39B86" w14:textId="77777777" w:rsidR="00737BC7" w:rsidRDefault="00737BC7" w:rsidP="00737BC7">
      <w:pPr>
        <w:pStyle w:val="ListParagraph"/>
        <w:spacing w:line="276" w:lineRule="auto"/>
        <w:ind w:left="2520"/>
        <w:rPr>
          <w:rFonts w:ascii="Palatino" w:hAnsi="Palatino"/>
          <w:b/>
        </w:rPr>
      </w:pPr>
    </w:p>
    <w:p w14:paraId="3A02599E" w14:textId="77777777" w:rsidR="00737BC7" w:rsidRDefault="00737BC7" w:rsidP="00737BC7">
      <w:pPr>
        <w:pStyle w:val="ListParagraph"/>
        <w:spacing w:line="276" w:lineRule="auto"/>
        <w:ind w:left="2520"/>
        <w:rPr>
          <w:rFonts w:ascii="Palatino" w:hAnsi="Palatino"/>
          <w:b/>
        </w:rPr>
      </w:pPr>
    </w:p>
    <w:p w14:paraId="0734D8A5" w14:textId="77777777" w:rsidR="00737BC7" w:rsidRDefault="00737BC7" w:rsidP="00737BC7">
      <w:pPr>
        <w:pStyle w:val="ListParagraph"/>
        <w:spacing w:line="276" w:lineRule="auto"/>
        <w:ind w:left="2520"/>
        <w:rPr>
          <w:rFonts w:ascii="Palatino" w:hAnsi="Palatino"/>
          <w:b/>
        </w:rPr>
      </w:pPr>
    </w:p>
    <w:p w14:paraId="1167E80B" w14:textId="77777777" w:rsidR="00737BC7" w:rsidRDefault="00737BC7" w:rsidP="00737BC7">
      <w:pPr>
        <w:pStyle w:val="ListParagraph"/>
        <w:spacing w:line="276" w:lineRule="auto"/>
        <w:ind w:left="2520"/>
        <w:rPr>
          <w:rFonts w:ascii="Palatino" w:hAnsi="Palatino"/>
          <w:b/>
        </w:rPr>
      </w:pPr>
    </w:p>
    <w:p w14:paraId="5A3DA704" w14:textId="77777777" w:rsidR="00737BC7" w:rsidRDefault="00737BC7" w:rsidP="00737BC7">
      <w:pPr>
        <w:pStyle w:val="ListParagraph"/>
        <w:spacing w:line="276" w:lineRule="auto"/>
        <w:ind w:left="2520"/>
        <w:rPr>
          <w:rFonts w:ascii="Palatino" w:hAnsi="Palatino"/>
          <w:b/>
        </w:rPr>
      </w:pPr>
    </w:p>
    <w:p w14:paraId="0A3D2710" w14:textId="77777777" w:rsidR="00737BC7" w:rsidRDefault="00737BC7" w:rsidP="00737BC7">
      <w:pPr>
        <w:pStyle w:val="ListParagraph"/>
        <w:spacing w:line="276" w:lineRule="auto"/>
        <w:ind w:left="2520"/>
        <w:rPr>
          <w:rFonts w:ascii="Palatino" w:hAnsi="Palatino"/>
          <w:b/>
        </w:rPr>
      </w:pPr>
    </w:p>
    <w:p w14:paraId="671045C9" w14:textId="77777777" w:rsidR="00737BC7" w:rsidRDefault="00737BC7" w:rsidP="00737BC7">
      <w:pPr>
        <w:pStyle w:val="ListParagraph"/>
        <w:spacing w:line="276" w:lineRule="auto"/>
        <w:ind w:left="2520"/>
        <w:rPr>
          <w:rFonts w:ascii="Palatino" w:hAnsi="Palatino"/>
          <w:b/>
        </w:rPr>
      </w:pPr>
    </w:p>
    <w:p w14:paraId="765219F7" w14:textId="77777777" w:rsidR="00737BC7" w:rsidRDefault="00737BC7" w:rsidP="00737BC7">
      <w:pPr>
        <w:pStyle w:val="ListParagraph"/>
        <w:spacing w:line="276" w:lineRule="auto"/>
        <w:ind w:left="2520"/>
        <w:rPr>
          <w:rFonts w:ascii="Palatino" w:hAnsi="Palatino"/>
          <w:b/>
        </w:rPr>
      </w:pPr>
    </w:p>
    <w:p w14:paraId="65DFBC2C" w14:textId="77777777" w:rsidR="00A13E65" w:rsidRDefault="00A13E65" w:rsidP="00A13E65">
      <w:pPr>
        <w:jc w:val="center"/>
        <w:rPr>
          <w:rFonts w:ascii="Palatino" w:hAnsi="Palatino"/>
          <w:b/>
        </w:rPr>
      </w:pPr>
    </w:p>
    <w:p w14:paraId="5342C7A3" w14:textId="77777777" w:rsidR="00A13E65" w:rsidRDefault="00A13E65" w:rsidP="00A13E65">
      <w:pPr>
        <w:jc w:val="center"/>
        <w:rPr>
          <w:rFonts w:ascii="Palatino" w:hAnsi="Palatino"/>
          <w:b/>
        </w:rPr>
      </w:pPr>
    </w:p>
    <w:p w14:paraId="43F1A862" w14:textId="77777777" w:rsidR="00A13E65" w:rsidRDefault="00A13E65" w:rsidP="00A13E65">
      <w:pPr>
        <w:jc w:val="center"/>
        <w:rPr>
          <w:rFonts w:ascii="Palatino" w:hAnsi="Palatino"/>
          <w:b/>
        </w:rPr>
      </w:pPr>
    </w:p>
    <w:p w14:paraId="28D58E38" w14:textId="77777777" w:rsidR="00A13E65" w:rsidRDefault="00A13E65" w:rsidP="00A13E65">
      <w:pPr>
        <w:jc w:val="center"/>
        <w:rPr>
          <w:rFonts w:ascii="Palatino" w:hAnsi="Palatino"/>
          <w:b/>
        </w:rPr>
      </w:pPr>
    </w:p>
    <w:p w14:paraId="23BDD349" w14:textId="77777777" w:rsidR="00A13E65" w:rsidRDefault="00A13E65" w:rsidP="00A13E65">
      <w:pPr>
        <w:jc w:val="center"/>
        <w:rPr>
          <w:rFonts w:ascii="Palatino" w:hAnsi="Palatino"/>
          <w:b/>
        </w:rPr>
      </w:pPr>
    </w:p>
    <w:p w14:paraId="445F624C" w14:textId="77777777" w:rsidR="00A13E65" w:rsidRDefault="00A13E65" w:rsidP="00A13E65">
      <w:pPr>
        <w:jc w:val="center"/>
        <w:rPr>
          <w:rFonts w:ascii="Palatino" w:hAnsi="Palatino"/>
          <w:b/>
        </w:rPr>
      </w:pPr>
    </w:p>
    <w:p w14:paraId="1A4AE217" w14:textId="77777777" w:rsidR="00A13E65" w:rsidRDefault="00A13E65" w:rsidP="00A13E65">
      <w:pPr>
        <w:jc w:val="center"/>
        <w:rPr>
          <w:rFonts w:ascii="Palatino" w:hAnsi="Palatino"/>
          <w:b/>
        </w:rPr>
      </w:pPr>
    </w:p>
    <w:p w14:paraId="45D05616" w14:textId="77777777" w:rsidR="00A13E65" w:rsidRDefault="00A13E65" w:rsidP="00A13E65">
      <w:pPr>
        <w:jc w:val="center"/>
        <w:rPr>
          <w:rFonts w:ascii="Palatino" w:hAnsi="Palatino"/>
          <w:b/>
        </w:rPr>
      </w:pPr>
    </w:p>
    <w:p w14:paraId="648359A4" w14:textId="77777777" w:rsidR="00A13E65" w:rsidRDefault="00A13E65" w:rsidP="00A13E65">
      <w:pPr>
        <w:jc w:val="center"/>
        <w:rPr>
          <w:rFonts w:ascii="Palatino" w:hAnsi="Palatino"/>
          <w:b/>
        </w:rPr>
      </w:pPr>
    </w:p>
    <w:p w14:paraId="1E12C5A4" w14:textId="77777777" w:rsidR="00A13E65" w:rsidRDefault="00A13E65" w:rsidP="00A13E65">
      <w:pPr>
        <w:jc w:val="center"/>
        <w:rPr>
          <w:rFonts w:ascii="Palatino" w:hAnsi="Palatino"/>
          <w:b/>
        </w:rPr>
      </w:pPr>
    </w:p>
    <w:p w14:paraId="5134EEFB" w14:textId="77777777" w:rsidR="00A13E65" w:rsidRDefault="00A13E65" w:rsidP="00A13E65">
      <w:pPr>
        <w:jc w:val="center"/>
        <w:rPr>
          <w:rFonts w:ascii="Palatino" w:hAnsi="Palatino"/>
          <w:b/>
        </w:rPr>
      </w:pPr>
    </w:p>
    <w:p w14:paraId="76C0FB2E" w14:textId="77777777" w:rsidR="00A13E65" w:rsidRDefault="00A13E65" w:rsidP="00A13E65">
      <w:pPr>
        <w:jc w:val="center"/>
        <w:rPr>
          <w:rFonts w:ascii="Palatino" w:hAnsi="Palatino"/>
          <w:b/>
        </w:rPr>
      </w:pPr>
    </w:p>
    <w:p w14:paraId="64711868" w14:textId="77777777" w:rsidR="00A13E65" w:rsidRDefault="00A13E65" w:rsidP="00A13E65">
      <w:pPr>
        <w:jc w:val="center"/>
        <w:rPr>
          <w:rFonts w:ascii="Palatino" w:hAnsi="Palatino"/>
          <w:b/>
        </w:rPr>
      </w:pPr>
    </w:p>
    <w:p w14:paraId="61C241FE" w14:textId="77777777" w:rsidR="00A13E65" w:rsidRDefault="00A13E65" w:rsidP="00A13E65">
      <w:pPr>
        <w:jc w:val="center"/>
        <w:rPr>
          <w:rFonts w:ascii="Palatino" w:hAnsi="Palatino"/>
          <w:b/>
        </w:rPr>
      </w:pPr>
    </w:p>
    <w:p w14:paraId="746AA2E8" w14:textId="77777777" w:rsidR="00A13E65" w:rsidRDefault="00A13E65" w:rsidP="00A13E65">
      <w:pPr>
        <w:jc w:val="center"/>
        <w:rPr>
          <w:rFonts w:ascii="Palatino" w:hAnsi="Palatino"/>
          <w:b/>
        </w:rPr>
      </w:pPr>
    </w:p>
    <w:p w14:paraId="39F8A53A" w14:textId="77777777" w:rsidR="00A13E65" w:rsidRDefault="00A13E65" w:rsidP="00A13E65">
      <w:pPr>
        <w:jc w:val="center"/>
        <w:rPr>
          <w:rFonts w:ascii="Palatino" w:hAnsi="Palatino"/>
          <w:b/>
        </w:rPr>
      </w:pPr>
    </w:p>
    <w:p w14:paraId="12E78128" w14:textId="77777777" w:rsidR="00A13E65" w:rsidRDefault="00A13E65" w:rsidP="00A13E65">
      <w:pPr>
        <w:jc w:val="center"/>
        <w:rPr>
          <w:rFonts w:ascii="Palatino" w:hAnsi="Palatino"/>
          <w:b/>
        </w:rPr>
      </w:pPr>
    </w:p>
    <w:p w14:paraId="5652A243" w14:textId="77777777" w:rsidR="00A13E65" w:rsidRDefault="00A13E65" w:rsidP="00A13E65">
      <w:pPr>
        <w:jc w:val="center"/>
        <w:rPr>
          <w:rFonts w:ascii="Palatino" w:hAnsi="Palatino"/>
          <w:b/>
        </w:rPr>
      </w:pPr>
    </w:p>
    <w:p w14:paraId="3B27D02A" w14:textId="77777777" w:rsidR="00A13E65" w:rsidRDefault="00A13E65" w:rsidP="00A13E65">
      <w:pPr>
        <w:jc w:val="center"/>
        <w:rPr>
          <w:rFonts w:ascii="Palatino" w:hAnsi="Palatino"/>
          <w:b/>
        </w:rPr>
      </w:pPr>
    </w:p>
    <w:p w14:paraId="01699D59" w14:textId="77777777" w:rsidR="00A13E65" w:rsidRDefault="00A13E65" w:rsidP="00A13E65">
      <w:pPr>
        <w:jc w:val="center"/>
        <w:rPr>
          <w:rFonts w:ascii="Palatino" w:hAnsi="Palatino"/>
          <w:b/>
        </w:rPr>
      </w:pPr>
    </w:p>
    <w:p w14:paraId="4BC61AC0" w14:textId="77777777" w:rsidR="00A13E65" w:rsidRDefault="00A13E65" w:rsidP="00A13E65">
      <w:pPr>
        <w:jc w:val="center"/>
        <w:rPr>
          <w:rFonts w:ascii="Palatino" w:hAnsi="Palatino"/>
          <w:b/>
        </w:rPr>
      </w:pPr>
    </w:p>
    <w:p w14:paraId="09FD132B" w14:textId="77777777" w:rsidR="00A13E65" w:rsidRDefault="00A13E65" w:rsidP="00A13E65">
      <w:pPr>
        <w:jc w:val="center"/>
        <w:rPr>
          <w:rFonts w:ascii="Palatino" w:hAnsi="Palatino"/>
          <w:b/>
        </w:rPr>
      </w:pPr>
    </w:p>
    <w:p w14:paraId="4CD50846" w14:textId="77777777" w:rsidR="00A13E65" w:rsidRDefault="00A13E65" w:rsidP="00A13E65">
      <w:pPr>
        <w:jc w:val="center"/>
        <w:rPr>
          <w:rFonts w:ascii="Palatino" w:hAnsi="Palatino"/>
          <w:b/>
        </w:rPr>
      </w:pPr>
    </w:p>
    <w:p w14:paraId="23AB535A" w14:textId="77777777" w:rsidR="00A13E65" w:rsidRDefault="00A13E65" w:rsidP="00A13E65">
      <w:pPr>
        <w:jc w:val="center"/>
        <w:rPr>
          <w:rFonts w:ascii="Palatino" w:hAnsi="Palatino"/>
          <w:b/>
        </w:rPr>
      </w:pPr>
    </w:p>
    <w:p w14:paraId="7EA96913" w14:textId="77777777" w:rsidR="00A13E65" w:rsidRDefault="00A13E65" w:rsidP="00A13E65">
      <w:pPr>
        <w:jc w:val="center"/>
        <w:rPr>
          <w:rFonts w:ascii="Palatino" w:hAnsi="Palatino"/>
          <w:b/>
        </w:rPr>
      </w:pPr>
    </w:p>
    <w:p w14:paraId="443105BF" w14:textId="77777777" w:rsidR="00A13E65" w:rsidRDefault="00A13E65" w:rsidP="00A13E65">
      <w:pPr>
        <w:jc w:val="center"/>
        <w:rPr>
          <w:rFonts w:ascii="Palatino" w:hAnsi="Palatino"/>
          <w:b/>
        </w:rPr>
      </w:pPr>
    </w:p>
    <w:p w14:paraId="27B6565E" w14:textId="77777777" w:rsidR="00A13E65" w:rsidRDefault="00A13E65" w:rsidP="00A13E65">
      <w:pPr>
        <w:jc w:val="center"/>
        <w:rPr>
          <w:rFonts w:ascii="Palatino" w:hAnsi="Palatino"/>
          <w:b/>
        </w:rPr>
      </w:pPr>
    </w:p>
    <w:p w14:paraId="191C0FCB" w14:textId="77777777" w:rsidR="00A13E65" w:rsidRDefault="00A13E65" w:rsidP="00A13E65">
      <w:pPr>
        <w:jc w:val="center"/>
        <w:rPr>
          <w:rFonts w:ascii="Palatino" w:hAnsi="Palatino"/>
          <w:b/>
        </w:rPr>
      </w:pPr>
    </w:p>
    <w:p w14:paraId="6496A8B3" w14:textId="77777777" w:rsidR="00A13E65" w:rsidRDefault="00A13E65" w:rsidP="00A13E65">
      <w:pPr>
        <w:jc w:val="center"/>
        <w:rPr>
          <w:rFonts w:ascii="Palatino" w:hAnsi="Palatino"/>
          <w:b/>
        </w:rPr>
      </w:pPr>
    </w:p>
    <w:p w14:paraId="02D2BF96" w14:textId="77777777" w:rsidR="00A13E65" w:rsidRDefault="00A13E65" w:rsidP="00A13E65">
      <w:pPr>
        <w:jc w:val="center"/>
        <w:rPr>
          <w:rFonts w:ascii="Palatino" w:hAnsi="Palatino"/>
          <w:b/>
        </w:rPr>
      </w:pPr>
    </w:p>
    <w:p w14:paraId="6A0C87D3" w14:textId="77777777" w:rsidR="00A13E65" w:rsidRDefault="00A13E65" w:rsidP="00A13E65">
      <w:pPr>
        <w:jc w:val="center"/>
        <w:rPr>
          <w:rFonts w:ascii="Palatino" w:hAnsi="Palatino"/>
          <w:b/>
        </w:rPr>
      </w:pPr>
    </w:p>
    <w:p w14:paraId="7DC39B8B" w14:textId="77777777" w:rsidR="00A13E65" w:rsidRDefault="00A13E65" w:rsidP="00A13E65">
      <w:pPr>
        <w:jc w:val="center"/>
        <w:rPr>
          <w:rFonts w:ascii="Palatino" w:hAnsi="Palatino"/>
          <w:b/>
        </w:rPr>
      </w:pPr>
    </w:p>
    <w:p w14:paraId="543317EF" w14:textId="77777777" w:rsidR="00A13E65" w:rsidRDefault="00A13E65" w:rsidP="00A13E65">
      <w:pPr>
        <w:jc w:val="center"/>
        <w:rPr>
          <w:rFonts w:ascii="Palatino" w:hAnsi="Palatino"/>
          <w:b/>
        </w:rPr>
      </w:pPr>
    </w:p>
    <w:p w14:paraId="472A1027" w14:textId="77777777" w:rsidR="00A13E65" w:rsidRDefault="00A13E65" w:rsidP="00A13E65">
      <w:pPr>
        <w:jc w:val="center"/>
        <w:rPr>
          <w:rFonts w:ascii="Palatino" w:hAnsi="Palatino"/>
          <w:b/>
        </w:rPr>
      </w:pPr>
    </w:p>
    <w:p w14:paraId="33BA8A53" w14:textId="77777777" w:rsidR="00A13E65" w:rsidRDefault="00A13E65" w:rsidP="00A13E65">
      <w:pPr>
        <w:jc w:val="center"/>
        <w:rPr>
          <w:rFonts w:ascii="Palatino" w:hAnsi="Palatino"/>
          <w:b/>
        </w:rPr>
      </w:pPr>
    </w:p>
    <w:p w14:paraId="16596A0C" w14:textId="77777777" w:rsidR="00A13E65" w:rsidRDefault="00A13E65" w:rsidP="00A13E65">
      <w:pPr>
        <w:jc w:val="center"/>
        <w:rPr>
          <w:rFonts w:ascii="Palatino" w:hAnsi="Palatino"/>
          <w:b/>
        </w:rPr>
      </w:pPr>
    </w:p>
    <w:p w14:paraId="7F46044E" w14:textId="77777777" w:rsidR="00A13E65" w:rsidRDefault="00A13E65" w:rsidP="00A13E65">
      <w:pPr>
        <w:jc w:val="center"/>
        <w:rPr>
          <w:rFonts w:ascii="Palatino" w:hAnsi="Palatino"/>
          <w:b/>
        </w:rPr>
      </w:pPr>
    </w:p>
    <w:p w14:paraId="3C201C26" w14:textId="77777777" w:rsidR="00A13E65" w:rsidRDefault="00A13E65" w:rsidP="00A13E65">
      <w:pPr>
        <w:jc w:val="center"/>
        <w:rPr>
          <w:rFonts w:ascii="Palatino" w:hAnsi="Palatino"/>
          <w:b/>
        </w:rPr>
      </w:pPr>
    </w:p>
    <w:p w14:paraId="36E4A25D" w14:textId="77777777" w:rsidR="00A13E65" w:rsidRDefault="00A13E65" w:rsidP="00A13E65">
      <w:pPr>
        <w:jc w:val="center"/>
        <w:rPr>
          <w:rFonts w:ascii="Palatino" w:hAnsi="Palatino"/>
          <w:b/>
        </w:rPr>
      </w:pPr>
    </w:p>
    <w:p w14:paraId="452DB708" w14:textId="7C35AB57" w:rsidR="00A13E65" w:rsidRPr="00C739DE" w:rsidRDefault="00A13E65" w:rsidP="00A13E65">
      <w:pPr>
        <w:jc w:val="center"/>
        <w:rPr>
          <w:rFonts w:ascii="Palatino" w:hAnsi="Palatino"/>
          <w:b/>
        </w:rPr>
      </w:pPr>
      <w:r w:rsidRPr="00C739DE">
        <w:rPr>
          <w:rFonts w:ascii="Palatino" w:hAnsi="Palatino"/>
          <w:b/>
        </w:rPr>
        <w:lastRenderedPageBreak/>
        <w:t>The Work of Christ</w:t>
      </w:r>
      <w:r>
        <w:rPr>
          <w:rFonts w:ascii="Palatino" w:hAnsi="Palatino"/>
          <w:b/>
        </w:rPr>
        <w:t xml:space="preserve"> (2)</w:t>
      </w:r>
    </w:p>
    <w:p w14:paraId="05D37504" w14:textId="77777777" w:rsidR="00A13E65" w:rsidRPr="00C739DE" w:rsidRDefault="00A13E65" w:rsidP="00A13E65">
      <w:pPr>
        <w:rPr>
          <w:rFonts w:ascii="Palatino" w:hAnsi="Palatino"/>
        </w:rPr>
      </w:pPr>
    </w:p>
    <w:p w14:paraId="1C3CDC64" w14:textId="77777777" w:rsidR="00A13E65" w:rsidRPr="00C739DE" w:rsidRDefault="00A13E65" w:rsidP="00A13E65">
      <w:pPr>
        <w:rPr>
          <w:rFonts w:ascii="Palatino" w:hAnsi="Palatino"/>
        </w:rPr>
      </w:pPr>
      <w:r w:rsidRPr="00C739DE">
        <w:rPr>
          <w:rFonts w:ascii="Palatino" w:hAnsi="Palatino"/>
          <w:b/>
        </w:rPr>
        <w:t>On the work of Christ: WCOF 8.4</w:t>
      </w:r>
      <w:r w:rsidRPr="00C739DE">
        <w:rPr>
          <w:rFonts w:ascii="Palatino" w:hAnsi="Palatino"/>
        </w:rPr>
        <w:t xml:space="preserve"> “The Lord Jesus undertook this office [mediator] completely voluntarily. In order to discharge it, he was made under and perfectly fulfilled the law. He endured extremely severe torment in his soul and extremely painful suffering in his body. He was crucified and died. He was buried and remained under the power of death, but his body did not decay. On the third day he arose from the dead with the same body in which he suffered and with which he also ascended into heaven. There he sits at the right hand of his Father, interceding for believers. He will return to judge men and angels at the end of the world.”</w:t>
      </w:r>
    </w:p>
    <w:p w14:paraId="46BB12CA" w14:textId="77777777" w:rsidR="00737BC7" w:rsidRDefault="00737BC7" w:rsidP="00737BC7">
      <w:pPr>
        <w:pStyle w:val="ListParagraph"/>
        <w:spacing w:line="276" w:lineRule="auto"/>
        <w:ind w:left="2520"/>
        <w:rPr>
          <w:rFonts w:ascii="Palatino" w:hAnsi="Palatino"/>
          <w:b/>
        </w:rPr>
      </w:pPr>
    </w:p>
    <w:p w14:paraId="11CCA52E" w14:textId="77777777" w:rsidR="00737BC7" w:rsidRDefault="00737BC7" w:rsidP="00737BC7">
      <w:pPr>
        <w:pStyle w:val="ListParagraph"/>
        <w:spacing w:line="276" w:lineRule="auto"/>
        <w:ind w:left="2520"/>
        <w:rPr>
          <w:rFonts w:ascii="Palatino" w:hAnsi="Palatino"/>
          <w:b/>
        </w:rPr>
      </w:pPr>
    </w:p>
    <w:p w14:paraId="7D5D904B" w14:textId="77777777" w:rsidR="00A13E65" w:rsidRDefault="00737BC7" w:rsidP="00A13E65">
      <w:pPr>
        <w:pStyle w:val="ListParagraph"/>
        <w:numPr>
          <w:ilvl w:val="6"/>
          <w:numId w:val="2"/>
        </w:numPr>
        <w:spacing w:line="276" w:lineRule="auto"/>
        <w:rPr>
          <w:rFonts w:ascii="Palatino" w:hAnsi="Palatino"/>
          <w:b/>
        </w:rPr>
      </w:pPr>
      <w:r>
        <w:rPr>
          <w:rFonts w:ascii="Palatino" w:hAnsi="Palatino"/>
          <w:b/>
        </w:rPr>
        <w:t>Luke 4:1-4</w:t>
      </w:r>
    </w:p>
    <w:p w14:paraId="5865D17E" w14:textId="0975970B" w:rsidR="00A13E65" w:rsidRPr="00A13E65" w:rsidRDefault="00A13E65" w:rsidP="00A13E65">
      <w:pPr>
        <w:pStyle w:val="ListParagraph"/>
        <w:numPr>
          <w:ilvl w:val="7"/>
          <w:numId w:val="2"/>
        </w:numPr>
        <w:spacing w:line="276" w:lineRule="auto"/>
        <w:rPr>
          <w:rFonts w:ascii="Palatino" w:hAnsi="Palatino"/>
          <w:b/>
        </w:rPr>
      </w:pPr>
      <w:r w:rsidRPr="00A13E65">
        <w:rPr>
          <w:rFonts w:ascii="Palatino" w:hAnsi="Palatino"/>
          <w:b/>
        </w:rPr>
        <w:t xml:space="preserve">Background factors: </w:t>
      </w:r>
    </w:p>
    <w:p w14:paraId="608C5B83" w14:textId="77777777" w:rsidR="00A13E65" w:rsidRDefault="00A13E65" w:rsidP="00A13E65">
      <w:pPr>
        <w:spacing w:line="276" w:lineRule="auto"/>
        <w:ind w:left="2610"/>
        <w:rPr>
          <w:rFonts w:ascii="Palatino" w:hAnsi="Palatino"/>
        </w:rPr>
      </w:pPr>
    </w:p>
    <w:p w14:paraId="7BDC181B" w14:textId="77777777" w:rsidR="00A13E65" w:rsidRDefault="00A13E65" w:rsidP="00A13E65">
      <w:pPr>
        <w:spacing w:line="276" w:lineRule="auto"/>
        <w:ind w:left="2610"/>
        <w:rPr>
          <w:rFonts w:ascii="Palatino" w:hAnsi="Palatino"/>
        </w:rPr>
      </w:pPr>
    </w:p>
    <w:p w14:paraId="4595ACEF" w14:textId="77777777" w:rsidR="00A13E65" w:rsidRDefault="00A13E65" w:rsidP="00A13E65">
      <w:pPr>
        <w:spacing w:line="276" w:lineRule="auto"/>
        <w:ind w:left="2610"/>
        <w:rPr>
          <w:rFonts w:ascii="Palatino" w:hAnsi="Palatino"/>
        </w:rPr>
      </w:pPr>
    </w:p>
    <w:p w14:paraId="1A1820AC" w14:textId="77777777" w:rsidR="00A13E65" w:rsidRDefault="00A13E65" w:rsidP="00A13E65">
      <w:pPr>
        <w:spacing w:line="276" w:lineRule="auto"/>
        <w:ind w:left="2610"/>
        <w:rPr>
          <w:rFonts w:ascii="Palatino" w:hAnsi="Palatino"/>
        </w:rPr>
      </w:pPr>
    </w:p>
    <w:p w14:paraId="2AAA23C7" w14:textId="77777777" w:rsidR="00A13E65" w:rsidRPr="00A13E65" w:rsidRDefault="00A13E65" w:rsidP="00A13E65">
      <w:pPr>
        <w:spacing w:line="276" w:lineRule="auto"/>
        <w:ind w:left="2610"/>
        <w:rPr>
          <w:rFonts w:ascii="Palatino" w:hAnsi="Palatino"/>
        </w:rPr>
      </w:pPr>
    </w:p>
    <w:p w14:paraId="3E3A401D" w14:textId="77777777" w:rsidR="00A13E65" w:rsidRDefault="00A13E65" w:rsidP="00A13E65">
      <w:pPr>
        <w:pStyle w:val="ListParagraph"/>
        <w:numPr>
          <w:ilvl w:val="7"/>
          <w:numId w:val="2"/>
        </w:numPr>
        <w:spacing w:line="276" w:lineRule="auto"/>
        <w:rPr>
          <w:rFonts w:ascii="Palatino" w:hAnsi="Palatino"/>
        </w:rPr>
      </w:pPr>
      <w:r>
        <w:rPr>
          <w:rFonts w:ascii="Palatino" w:hAnsi="Palatino"/>
        </w:rPr>
        <w:t>Contrast the scene here with Eden.</w:t>
      </w:r>
    </w:p>
    <w:p w14:paraId="5C2B5319" w14:textId="77777777" w:rsidR="00A13E65" w:rsidRDefault="00A13E65" w:rsidP="00A13E65">
      <w:pPr>
        <w:pStyle w:val="Level4"/>
        <w:rPr>
          <w:rFonts w:ascii="Palatino" w:hAnsi="Palatino"/>
          <w:b/>
        </w:rPr>
      </w:pPr>
    </w:p>
    <w:p w14:paraId="31FB157A" w14:textId="77777777" w:rsidR="00A13E65" w:rsidRDefault="00A13E65" w:rsidP="00A13E65">
      <w:pPr>
        <w:pStyle w:val="Level4"/>
        <w:rPr>
          <w:rFonts w:ascii="Palatino" w:hAnsi="Palatino"/>
          <w:b/>
        </w:rPr>
      </w:pPr>
    </w:p>
    <w:p w14:paraId="0873C051" w14:textId="77777777" w:rsidR="00A13E65" w:rsidRDefault="00A13E65" w:rsidP="00A13E65">
      <w:pPr>
        <w:pStyle w:val="Level4"/>
        <w:rPr>
          <w:rFonts w:ascii="Palatino" w:hAnsi="Palatino"/>
          <w:b/>
        </w:rPr>
      </w:pPr>
    </w:p>
    <w:p w14:paraId="5BA5927B" w14:textId="77777777" w:rsidR="00A13E65" w:rsidRDefault="00A13E65" w:rsidP="00A13E65">
      <w:pPr>
        <w:pStyle w:val="Level4"/>
        <w:rPr>
          <w:rFonts w:ascii="Palatino" w:hAnsi="Palatino"/>
          <w:b/>
        </w:rPr>
      </w:pPr>
    </w:p>
    <w:p w14:paraId="5BBA5F31" w14:textId="77777777" w:rsidR="00A13E65" w:rsidRDefault="00A13E65" w:rsidP="00A13E65">
      <w:pPr>
        <w:pStyle w:val="Level4"/>
        <w:rPr>
          <w:rFonts w:ascii="Palatino" w:hAnsi="Palatino"/>
          <w:szCs w:val="24"/>
        </w:rPr>
      </w:pPr>
      <w:r w:rsidRPr="008C538E">
        <w:rPr>
          <w:rFonts w:ascii="Palatino" w:hAnsi="Palatino"/>
          <w:b/>
        </w:rPr>
        <w:t>Tipton:</w:t>
      </w:r>
      <w:r>
        <w:rPr>
          <w:rStyle w:val="FootnoteReference"/>
          <w:rFonts w:ascii="Palatino" w:hAnsi="Palatino"/>
          <w:b/>
        </w:rPr>
        <w:footnoteReference w:id="1"/>
      </w:r>
      <w:r>
        <w:rPr>
          <w:rFonts w:ascii="Palatino" w:hAnsi="Palatino"/>
        </w:rPr>
        <w:t xml:space="preserve">  </w:t>
      </w:r>
      <w:r w:rsidRPr="008C538E">
        <w:rPr>
          <w:rFonts w:ascii="Palatino" w:hAnsi="Palatino"/>
        </w:rPr>
        <w:t>“</w:t>
      </w:r>
      <w:r w:rsidRPr="008C538E">
        <w:rPr>
          <w:rFonts w:ascii="Palatino" w:hAnsi="Palatino"/>
          <w:szCs w:val="24"/>
          <w:u w:val="single"/>
        </w:rPr>
        <w:t>The desert is the antithesis to the Garden of Eden. If Eden is the prototype of a time before the curse, then the desert is the prototype of a time after the curse.</w:t>
      </w:r>
      <w:r w:rsidRPr="008C538E">
        <w:rPr>
          <w:rFonts w:ascii="Palatino" w:hAnsi="Palatino"/>
          <w:szCs w:val="24"/>
        </w:rPr>
        <w:t xml:space="preserve"> – In Eden you find every conceivable creature comfort.  But Jesus begins his temptation not in Eden but in the desert.  And the Desert is the scorched, dry, picture of the </w:t>
      </w:r>
      <w:proofErr w:type="gramStart"/>
      <w:r w:rsidRPr="008C538E">
        <w:rPr>
          <w:rFonts w:ascii="Palatino" w:hAnsi="Palatino"/>
          <w:szCs w:val="24"/>
        </w:rPr>
        <w:t>Fall</w:t>
      </w:r>
      <w:proofErr w:type="gramEnd"/>
      <w:r w:rsidRPr="008C538E">
        <w:rPr>
          <w:rFonts w:ascii="Palatino" w:hAnsi="Palatino"/>
          <w:szCs w:val="24"/>
        </w:rPr>
        <w:t xml:space="preserve">.  The curse remember extends to the ground too, not just humanity.  Creation has been subjected to futility!  Jesus places his incarnate feet on the ground that is cursed because of Adam’s sin.  Jesus has no human companionship, no human community, </w:t>
      </w:r>
      <w:proofErr w:type="gramStart"/>
      <w:r w:rsidRPr="008C538E">
        <w:rPr>
          <w:rFonts w:ascii="Palatino" w:hAnsi="Palatino"/>
          <w:szCs w:val="24"/>
        </w:rPr>
        <w:t>no</w:t>
      </w:r>
      <w:proofErr w:type="gramEnd"/>
      <w:r w:rsidRPr="008C538E">
        <w:rPr>
          <w:rFonts w:ascii="Palatino" w:hAnsi="Palatino"/>
          <w:szCs w:val="24"/>
        </w:rPr>
        <w:t xml:space="preserve"> contact with another human being for 40 days and 40 nights, because only one person can do what needs to be done.  Jesus is not only hungry and without food, but for 40 days and 40 nights – he is weak and tired and starving.”</w:t>
      </w:r>
    </w:p>
    <w:p w14:paraId="2D96F7F8" w14:textId="77777777" w:rsidR="00A13E65" w:rsidRDefault="00A13E65" w:rsidP="00A13E65">
      <w:pPr>
        <w:pStyle w:val="Level4"/>
        <w:spacing w:line="276" w:lineRule="auto"/>
        <w:ind w:left="2520"/>
        <w:rPr>
          <w:rFonts w:ascii="Palatino" w:hAnsi="Palatino"/>
          <w:szCs w:val="24"/>
        </w:rPr>
      </w:pPr>
    </w:p>
    <w:p w14:paraId="13B3AFE0" w14:textId="77777777" w:rsidR="00A13E65" w:rsidRDefault="00A13E65" w:rsidP="00A13E65">
      <w:pPr>
        <w:pStyle w:val="Level4"/>
        <w:spacing w:line="276" w:lineRule="auto"/>
        <w:ind w:left="2520"/>
        <w:rPr>
          <w:rFonts w:ascii="Palatino" w:hAnsi="Palatino"/>
          <w:szCs w:val="24"/>
        </w:rPr>
      </w:pPr>
    </w:p>
    <w:p w14:paraId="6F6EE27D" w14:textId="77777777" w:rsidR="00A13E65" w:rsidRDefault="00A13E65" w:rsidP="00A13E65">
      <w:pPr>
        <w:pStyle w:val="Level4"/>
        <w:spacing w:line="276" w:lineRule="auto"/>
        <w:ind w:left="2520"/>
        <w:rPr>
          <w:rFonts w:ascii="Palatino" w:hAnsi="Palatino"/>
          <w:szCs w:val="24"/>
        </w:rPr>
      </w:pPr>
    </w:p>
    <w:p w14:paraId="79F15538" w14:textId="77777777" w:rsidR="00A13E65" w:rsidRDefault="00A13E65" w:rsidP="00A13E65">
      <w:pPr>
        <w:pStyle w:val="Level4"/>
        <w:spacing w:line="276" w:lineRule="auto"/>
        <w:ind w:left="2520"/>
        <w:rPr>
          <w:rFonts w:ascii="Palatino" w:hAnsi="Palatino"/>
          <w:szCs w:val="24"/>
        </w:rPr>
      </w:pPr>
    </w:p>
    <w:p w14:paraId="3A5F2BB2" w14:textId="77777777" w:rsidR="00A13E65" w:rsidRDefault="00A13E65" w:rsidP="00A13E65">
      <w:pPr>
        <w:pStyle w:val="Level4"/>
        <w:spacing w:line="276" w:lineRule="auto"/>
        <w:ind w:left="2520"/>
        <w:rPr>
          <w:rFonts w:ascii="Palatino" w:hAnsi="Palatino"/>
          <w:szCs w:val="24"/>
        </w:rPr>
      </w:pPr>
    </w:p>
    <w:p w14:paraId="0BF3C582" w14:textId="77777777" w:rsidR="00A13E65" w:rsidRDefault="00A13E65" w:rsidP="00A13E65">
      <w:pPr>
        <w:pStyle w:val="Level4"/>
        <w:spacing w:line="276" w:lineRule="auto"/>
        <w:ind w:left="2520"/>
        <w:rPr>
          <w:rFonts w:ascii="Palatino" w:hAnsi="Palatino"/>
          <w:szCs w:val="24"/>
        </w:rPr>
      </w:pPr>
    </w:p>
    <w:p w14:paraId="21ECB584" w14:textId="77777777" w:rsidR="00A13E65" w:rsidRDefault="00A13E65" w:rsidP="00A13E65">
      <w:pPr>
        <w:pStyle w:val="Level4"/>
        <w:spacing w:line="276" w:lineRule="auto"/>
        <w:ind w:left="2520"/>
        <w:rPr>
          <w:rFonts w:ascii="Palatino" w:hAnsi="Palatino"/>
          <w:szCs w:val="24"/>
        </w:rPr>
      </w:pPr>
    </w:p>
    <w:p w14:paraId="69DA430A" w14:textId="05E92020" w:rsidR="00A13E65" w:rsidRPr="0067542C" w:rsidRDefault="00A13E65" w:rsidP="00A13E65">
      <w:pPr>
        <w:pStyle w:val="Level4"/>
        <w:numPr>
          <w:ilvl w:val="7"/>
          <w:numId w:val="2"/>
        </w:numPr>
        <w:spacing w:line="276" w:lineRule="auto"/>
        <w:rPr>
          <w:rFonts w:ascii="Palatino" w:hAnsi="Palatino"/>
          <w:szCs w:val="24"/>
        </w:rPr>
      </w:pPr>
      <w:r w:rsidRPr="0067542C">
        <w:rPr>
          <w:rFonts w:ascii="Palatino" w:hAnsi="Palatino"/>
          <w:b/>
          <w:szCs w:val="24"/>
        </w:rPr>
        <w:t>Deuteronomy 8:3</w:t>
      </w:r>
      <w:r>
        <w:rPr>
          <w:rFonts w:ascii="Palatino" w:hAnsi="Palatino"/>
          <w:b/>
          <w:szCs w:val="24"/>
        </w:rPr>
        <w:t xml:space="preserve"> and Israel as “son of God”</w:t>
      </w:r>
    </w:p>
    <w:p w14:paraId="5B822EFC" w14:textId="77777777" w:rsidR="00A13E65" w:rsidRDefault="00A13E65" w:rsidP="00A13E65">
      <w:pPr>
        <w:pStyle w:val="Level3"/>
        <w:rPr>
          <w:rFonts w:ascii="Palatino" w:hAnsi="Palatino"/>
          <w:b/>
          <w:szCs w:val="24"/>
          <w:u w:val="single"/>
        </w:rPr>
      </w:pPr>
    </w:p>
    <w:p w14:paraId="2C515EB4" w14:textId="77777777" w:rsidR="00A13E65" w:rsidRDefault="00A13E65" w:rsidP="00A13E65">
      <w:pPr>
        <w:pStyle w:val="Level3"/>
        <w:rPr>
          <w:rFonts w:ascii="Palatino" w:hAnsi="Palatino"/>
          <w:b/>
          <w:szCs w:val="24"/>
          <w:u w:val="single"/>
        </w:rPr>
      </w:pPr>
    </w:p>
    <w:p w14:paraId="48AADB1C" w14:textId="77777777" w:rsidR="00A13E65" w:rsidRDefault="00A13E65" w:rsidP="00A13E65">
      <w:pPr>
        <w:pStyle w:val="Level3"/>
        <w:rPr>
          <w:rFonts w:ascii="Palatino" w:hAnsi="Palatino"/>
          <w:b/>
          <w:szCs w:val="24"/>
          <w:u w:val="single"/>
        </w:rPr>
      </w:pPr>
    </w:p>
    <w:p w14:paraId="5DA49218" w14:textId="77777777" w:rsidR="00A13E65" w:rsidRDefault="00A13E65" w:rsidP="00A13E65">
      <w:pPr>
        <w:pStyle w:val="Level3"/>
        <w:rPr>
          <w:rFonts w:ascii="Palatino" w:hAnsi="Palatino"/>
          <w:b/>
          <w:szCs w:val="24"/>
          <w:u w:val="single"/>
        </w:rPr>
      </w:pPr>
    </w:p>
    <w:p w14:paraId="0D858328" w14:textId="77777777" w:rsidR="00A13E65" w:rsidRDefault="00A13E65" w:rsidP="00A13E65">
      <w:pPr>
        <w:pStyle w:val="Level3"/>
        <w:rPr>
          <w:rFonts w:ascii="Palatino" w:hAnsi="Palatino"/>
          <w:b/>
          <w:szCs w:val="24"/>
          <w:u w:val="single"/>
        </w:rPr>
      </w:pPr>
    </w:p>
    <w:p w14:paraId="5605403D" w14:textId="77777777" w:rsidR="00A13E65" w:rsidRDefault="00A13E65" w:rsidP="00A13E65">
      <w:pPr>
        <w:pStyle w:val="Level3"/>
        <w:rPr>
          <w:rFonts w:ascii="Palatino" w:hAnsi="Palatino"/>
          <w:b/>
          <w:szCs w:val="24"/>
          <w:u w:val="single"/>
        </w:rPr>
      </w:pPr>
    </w:p>
    <w:p w14:paraId="227E5288" w14:textId="77777777" w:rsidR="00A13E65" w:rsidRDefault="00A13E65" w:rsidP="00A13E65">
      <w:pPr>
        <w:pStyle w:val="Level3"/>
        <w:rPr>
          <w:rFonts w:ascii="Palatino" w:hAnsi="Palatino"/>
          <w:b/>
          <w:szCs w:val="24"/>
          <w:u w:val="single"/>
        </w:rPr>
      </w:pPr>
    </w:p>
    <w:p w14:paraId="6330F43C" w14:textId="77777777" w:rsidR="00A13E65" w:rsidRDefault="00A13E65" w:rsidP="00A13E65">
      <w:pPr>
        <w:pStyle w:val="Level3"/>
        <w:rPr>
          <w:rFonts w:ascii="Palatino" w:hAnsi="Palatino"/>
          <w:b/>
          <w:szCs w:val="24"/>
          <w:u w:val="single"/>
        </w:rPr>
      </w:pPr>
    </w:p>
    <w:p w14:paraId="570695B9" w14:textId="77777777" w:rsidR="00A13E65" w:rsidRDefault="00A13E65" w:rsidP="00A13E65">
      <w:pPr>
        <w:pStyle w:val="Level3"/>
        <w:rPr>
          <w:rFonts w:ascii="Palatino" w:hAnsi="Palatino"/>
          <w:szCs w:val="24"/>
        </w:rPr>
      </w:pPr>
      <w:r w:rsidRPr="001D3515">
        <w:rPr>
          <w:rFonts w:ascii="Palatino" w:hAnsi="Palatino"/>
          <w:b/>
          <w:szCs w:val="24"/>
          <w:u w:val="single"/>
        </w:rPr>
        <w:t>Tipton</w:t>
      </w:r>
      <w:r w:rsidRPr="007430C1">
        <w:rPr>
          <w:rFonts w:ascii="Palatino" w:hAnsi="Palatino"/>
          <w:szCs w:val="24"/>
          <w:u w:val="single"/>
        </w:rPr>
        <w:t>:</w:t>
      </w:r>
      <w:r w:rsidRPr="007430C1">
        <w:rPr>
          <w:rStyle w:val="FootnoteReference"/>
          <w:rFonts w:ascii="Palatino" w:hAnsi="Palatino"/>
          <w:szCs w:val="24"/>
          <w:u w:val="single"/>
        </w:rPr>
        <w:footnoteReference w:id="2"/>
      </w:r>
      <w:r w:rsidRPr="007430C1">
        <w:rPr>
          <w:rFonts w:ascii="Palatino" w:hAnsi="Palatino"/>
          <w:szCs w:val="24"/>
          <w:u w:val="single"/>
        </w:rPr>
        <w:t xml:space="preserve"> </w:t>
      </w:r>
      <w:r w:rsidRPr="007430C1">
        <w:rPr>
          <w:rFonts w:ascii="Palatino" w:hAnsi="Palatino"/>
          <w:szCs w:val="24"/>
        </w:rPr>
        <w:t xml:space="preserve">“The significance – it is not only that Jesus is offering the obedience that Adam and Israel ought to have obeyed, but in a way that they could not have obeyed.  He is obeying as the mediator of the Covenant of Grace – as the incarnate, messianic Son.  This is the first time in covenant history where someone has stood before the serpent and said no to the serpent and </w:t>
      </w:r>
      <w:proofErr w:type="gramStart"/>
      <w:r w:rsidRPr="007430C1">
        <w:rPr>
          <w:rFonts w:ascii="Palatino" w:hAnsi="Palatino"/>
          <w:szCs w:val="24"/>
        </w:rPr>
        <w:t>Yes</w:t>
      </w:r>
      <w:proofErr w:type="gramEnd"/>
      <w:r w:rsidRPr="007430C1">
        <w:rPr>
          <w:rFonts w:ascii="Palatino" w:hAnsi="Palatino"/>
          <w:szCs w:val="24"/>
        </w:rPr>
        <w:t xml:space="preserve"> to the Father. Jesus is not only undergoing temptation as the Second Adam, but he is undergoing temptation as the true Israel.</w:t>
      </w:r>
      <w:r>
        <w:rPr>
          <w:rFonts w:ascii="Palatino" w:hAnsi="Palatino"/>
          <w:szCs w:val="24"/>
        </w:rPr>
        <w:t xml:space="preserve"> </w:t>
      </w:r>
      <w:r w:rsidRPr="007430C1">
        <w:rPr>
          <w:rFonts w:ascii="Palatino" w:hAnsi="Palatino"/>
          <w:szCs w:val="24"/>
        </w:rPr>
        <w:t xml:space="preserve">By his obedience, Jesus begins the process of abolishing the curse. Luke is telling us that this Second Adam, this New and True Israel is turning aside the curse by rendering the obedience that </w:t>
      </w:r>
      <w:r w:rsidRPr="007430C1">
        <w:rPr>
          <w:rFonts w:ascii="Palatino" w:hAnsi="Palatino"/>
          <w:i/>
          <w:szCs w:val="24"/>
        </w:rPr>
        <w:t>neither Adam nor Israel</w:t>
      </w:r>
      <w:r w:rsidRPr="007430C1">
        <w:rPr>
          <w:rFonts w:ascii="Palatino" w:hAnsi="Palatino"/>
          <w:szCs w:val="24"/>
        </w:rPr>
        <w:t xml:space="preserve"> could offer. Not only a Son of God, but THE Son of God, is doing what is right in the face of </w:t>
      </w:r>
      <w:proofErr w:type="gramStart"/>
      <w:r w:rsidRPr="007430C1">
        <w:rPr>
          <w:rFonts w:ascii="Palatino" w:hAnsi="Palatino"/>
          <w:szCs w:val="24"/>
        </w:rPr>
        <w:t>Satanic</w:t>
      </w:r>
      <w:proofErr w:type="gramEnd"/>
      <w:r w:rsidRPr="007430C1">
        <w:rPr>
          <w:rFonts w:ascii="Palatino" w:hAnsi="Palatino"/>
          <w:szCs w:val="24"/>
        </w:rPr>
        <w:t xml:space="preserve"> temptation.</w:t>
      </w:r>
      <w:r>
        <w:rPr>
          <w:rFonts w:ascii="Palatino" w:hAnsi="Palatino"/>
          <w:szCs w:val="24"/>
        </w:rPr>
        <w:t>”</w:t>
      </w:r>
      <w:r w:rsidRPr="007430C1">
        <w:rPr>
          <w:rFonts w:ascii="Palatino" w:hAnsi="Palatino"/>
          <w:szCs w:val="24"/>
        </w:rPr>
        <w:t xml:space="preserve"> </w:t>
      </w:r>
    </w:p>
    <w:p w14:paraId="4346EDD6" w14:textId="77777777" w:rsidR="00A13E65" w:rsidRDefault="00A13E65" w:rsidP="00A13E65">
      <w:pPr>
        <w:pStyle w:val="Level3"/>
        <w:rPr>
          <w:rFonts w:ascii="Palatino" w:hAnsi="Palatino"/>
          <w:szCs w:val="24"/>
        </w:rPr>
      </w:pPr>
    </w:p>
    <w:p w14:paraId="681690EA" w14:textId="77777777" w:rsidR="00A13E65" w:rsidRDefault="00A13E65" w:rsidP="00A13E65">
      <w:pPr>
        <w:pStyle w:val="Level3"/>
        <w:rPr>
          <w:rFonts w:ascii="Palatino" w:hAnsi="Palatino"/>
          <w:szCs w:val="24"/>
        </w:rPr>
      </w:pPr>
    </w:p>
    <w:p w14:paraId="44C24928" w14:textId="77777777" w:rsidR="00A13E65" w:rsidRDefault="00A13E65" w:rsidP="00A13E65">
      <w:pPr>
        <w:pStyle w:val="Level3"/>
        <w:rPr>
          <w:rFonts w:ascii="Palatino" w:hAnsi="Palatino"/>
          <w:szCs w:val="24"/>
        </w:rPr>
      </w:pPr>
    </w:p>
    <w:p w14:paraId="131EF84C" w14:textId="77777777" w:rsidR="00A13E65" w:rsidRDefault="00A13E65" w:rsidP="00A13E65">
      <w:pPr>
        <w:pStyle w:val="Level3"/>
        <w:rPr>
          <w:rFonts w:ascii="Palatino" w:hAnsi="Palatino"/>
          <w:b/>
          <w:szCs w:val="24"/>
          <w:u w:val="single"/>
        </w:rPr>
      </w:pPr>
    </w:p>
    <w:p w14:paraId="26282F03" w14:textId="77777777" w:rsidR="00A13E65" w:rsidRPr="00245130" w:rsidRDefault="00A13E65" w:rsidP="00A13E65">
      <w:pPr>
        <w:pStyle w:val="Level3"/>
        <w:rPr>
          <w:rFonts w:ascii="Palatino" w:hAnsi="Palatino"/>
          <w:b/>
          <w:szCs w:val="24"/>
        </w:rPr>
      </w:pPr>
      <w:r w:rsidRPr="00245130">
        <w:rPr>
          <w:rFonts w:ascii="Palatino" w:hAnsi="Palatino"/>
          <w:b/>
          <w:szCs w:val="24"/>
          <w:u w:val="single"/>
        </w:rPr>
        <w:t>Thy Life was Given for Me</w:t>
      </w:r>
      <w:r>
        <w:rPr>
          <w:rFonts w:ascii="Palatino" w:hAnsi="Palatino"/>
          <w:b/>
          <w:szCs w:val="24"/>
        </w:rPr>
        <w:t xml:space="preserve"> (</w:t>
      </w:r>
      <w:proofErr w:type="spellStart"/>
      <w:r>
        <w:rPr>
          <w:rFonts w:ascii="Palatino" w:hAnsi="Palatino"/>
          <w:b/>
          <w:szCs w:val="24"/>
        </w:rPr>
        <w:t>Havergal</w:t>
      </w:r>
      <w:proofErr w:type="spellEnd"/>
      <w:r>
        <w:rPr>
          <w:rFonts w:ascii="Palatino" w:hAnsi="Palatino"/>
          <w:b/>
          <w:szCs w:val="24"/>
        </w:rPr>
        <w:t>, 1858)</w:t>
      </w:r>
    </w:p>
    <w:p w14:paraId="6EA050CA" w14:textId="77777777" w:rsidR="00A13E65" w:rsidRPr="005B2F6A" w:rsidRDefault="00A13E65" w:rsidP="00A13E65">
      <w:pPr>
        <w:widowControl w:val="0"/>
        <w:autoSpaceDE w:val="0"/>
        <w:autoSpaceDN w:val="0"/>
        <w:adjustRightInd w:val="0"/>
        <w:jc w:val="center"/>
        <w:rPr>
          <w:rFonts w:ascii="Times" w:hAnsi="Times" w:cs="Times"/>
          <w:bCs/>
          <w:i/>
          <w:sz w:val="20"/>
          <w:szCs w:val="20"/>
        </w:rPr>
      </w:pPr>
      <w:r>
        <w:rPr>
          <w:rFonts w:ascii="Times" w:hAnsi="Times" w:cs="Times"/>
          <w:bCs/>
          <w:i/>
          <w:noProof/>
          <w:sz w:val="20"/>
          <w:szCs w:val="20"/>
          <w:lang w:eastAsia="en-US"/>
        </w:rPr>
        <mc:AlternateContent>
          <mc:Choice Requires="wps">
            <w:drawing>
              <wp:anchor distT="0" distB="0" distL="114300" distR="114300" simplePos="0" relativeHeight="251659264" behindDoc="0" locked="0" layoutInCell="1" allowOverlap="1" wp14:anchorId="4D9506D4" wp14:editId="6933C24A">
                <wp:simplePos x="0" y="0"/>
                <wp:positionH relativeFrom="column">
                  <wp:posOffset>0</wp:posOffset>
                </wp:positionH>
                <wp:positionV relativeFrom="paragraph">
                  <wp:posOffset>220980</wp:posOffset>
                </wp:positionV>
                <wp:extent cx="1828800" cy="11430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75AA03" w14:textId="77777777" w:rsidR="005A5D8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Thy life was given for me</w:t>
                            </w:r>
                            <w:proofErr w:type="gramStart"/>
                            <w:r w:rsidRPr="005B2F6A">
                              <w:rPr>
                                <w:rFonts w:ascii="Times" w:hAnsi="Times" w:cs="Times"/>
                                <w:bCs/>
                                <w:i/>
                                <w:sz w:val="20"/>
                                <w:szCs w:val="20"/>
                              </w:rPr>
                              <w:t>;</w:t>
                            </w:r>
                            <w:proofErr w:type="gramEnd"/>
                            <w:r>
                              <w:rPr>
                                <w:rFonts w:ascii="Times" w:hAnsi="Times" w:cs="Times"/>
                                <w:bCs/>
                                <w:i/>
                                <w:sz w:val="20"/>
                                <w:szCs w:val="20"/>
                              </w:rPr>
                              <w:t xml:space="preserve"> </w:t>
                            </w:r>
                          </w:p>
                          <w:p w14:paraId="33081B25" w14:textId="77777777" w:rsidR="005A5D8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blood, O Lord, was shed</w:t>
                            </w:r>
                            <w:r>
                              <w:rPr>
                                <w:rFonts w:ascii="Times" w:hAnsi="Times" w:cs="Times"/>
                                <w:bCs/>
                                <w:i/>
                                <w:sz w:val="20"/>
                                <w:szCs w:val="20"/>
                              </w:rPr>
                              <w:t>,</w:t>
                            </w:r>
                          </w:p>
                          <w:p w14:paraId="59061D34"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that</w:t>
                            </w:r>
                            <w:proofErr w:type="gramEnd"/>
                            <w:r w:rsidRPr="005B2F6A">
                              <w:rPr>
                                <w:rFonts w:ascii="Times" w:hAnsi="Times" w:cs="Times"/>
                                <w:bCs/>
                                <w:i/>
                                <w:sz w:val="20"/>
                                <w:szCs w:val="20"/>
                              </w:rPr>
                              <w:t xml:space="preserve"> I might ransomed be,</w:t>
                            </w:r>
                          </w:p>
                          <w:p w14:paraId="5A9B27A9"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and</w:t>
                            </w:r>
                            <w:proofErr w:type="gramEnd"/>
                            <w:r w:rsidRPr="005B2F6A">
                              <w:rPr>
                                <w:rFonts w:ascii="Times" w:hAnsi="Times" w:cs="Times"/>
                                <w:bCs/>
                                <w:i/>
                                <w:sz w:val="20"/>
                                <w:szCs w:val="20"/>
                              </w:rPr>
                              <w:t xml:space="preserve"> quickened from the dead.</w:t>
                            </w:r>
                          </w:p>
                          <w:p w14:paraId="0D4D5B16"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Thy life was given for me</w:t>
                            </w:r>
                            <w:proofErr w:type="gramStart"/>
                            <w:r w:rsidRPr="005B2F6A">
                              <w:rPr>
                                <w:rFonts w:ascii="Times" w:hAnsi="Times" w:cs="Times"/>
                                <w:bCs/>
                                <w:i/>
                                <w:sz w:val="20"/>
                                <w:szCs w:val="20"/>
                              </w:rPr>
                              <w:t>;</w:t>
                            </w:r>
                            <w:proofErr w:type="gramEnd"/>
                          </w:p>
                          <w:p w14:paraId="6BAC028D"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given for thee?</w:t>
                            </w:r>
                          </w:p>
                          <w:p w14:paraId="40EAD7D4" w14:textId="77777777" w:rsidR="005A5D8A" w:rsidRDefault="005A5D8A" w:rsidP="00A13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17.4pt;width:2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" filled="f" stroked="f">
                <v:textbox>
                  <w:txbxContent>
                    <w:p w14:paraId="6E75AA03" w14:textId="77777777" w:rsidR="005A5D8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Thy life was given for me</w:t>
                      </w:r>
                      <w:proofErr w:type="gramStart"/>
                      <w:r w:rsidRPr="005B2F6A">
                        <w:rPr>
                          <w:rFonts w:ascii="Times" w:hAnsi="Times" w:cs="Times"/>
                          <w:bCs/>
                          <w:i/>
                          <w:sz w:val="20"/>
                          <w:szCs w:val="20"/>
                        </w:rPr>
                        <w:t>;</w:t>
                      </w:r>
                      <w:proofErr w:type="gramEnd"/>
                      <w:r>
                        <w:rPr>
                          <w:rFonts w:ascii="Times" w:hAnsi="Times" w:cs="Times"/>
                          <w:bCs/>
                          <w:i/>
                          <w:sz w:val="20"/>
                          <w:szCs w:val="20"/>
                        </w:rPr>
                        <w:t xml:space="preserve"> </w:t>
                      </w:r>
                    </w:p>
                    <w:p w14:paraId="33081B25" w14:textId="77777777" w:rsidR="005A5D8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blood, O Lord, was shed</w:t>
                      </w:r>
                      <w:r>
                        <w:rPr>
                          <w:rFonts w:ascii="Times" w:hAnsi="Times" w:cs="Times"/>
                          <w:bCs/>
                          <w:i/>
                          <w:sz w:val="20"/>
                          <w:szCs w:val="20"/>
                        </w:rPr>
                        <w:t>,</w:t>
                      </w:r>
                    </w:p>
                    <w:p w14:paraId="59061D34"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that</w:t>
                      </w:r>
                      <w:proofErr w:type="gramEnd"/>
                      <w:r w:rsidRPr="005B2F6A">
                        <w:rPr>
                          <w:rFonts w:ascii="Times" w:hAnsi="Times" w:cs="Times"/>
                          <w:bCs/>
                          <w:i/>
                          <w:sz w:val="20"/>
                          <w:szCs w:val="20"/>
                        </w:rPr>
                        <w:t xml:space="preserve"> I might ransomed be,</w:t>
                      </w:r>
                    </w:p>
                    <w:p w14:paraId="5A9B27A9"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and</w:t>
                      </w:r>
                      <w:proofErr w:type="gramEnd"/>
                      <w:r w:rsidRPr="005B2F6A">
                        <w:rPr>
                          <w:rFonts w:ascii="Times" w:hAnsi="Times" w:cs="Times"/>
                          <w:bCs/>
                          <w:i/>
                          <w:sz w:val="20"/>
                          <w:szCs w:val="20"/>
                        </w:rPr>
                        <w:t xml:space="preserve"> quickened from the dead.</w:t>
                      </w:r>
                    </w:p>
                    <w:p w14:paraId="0D4D5B16"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Thy life was given for me</w:t>
                      </w:r>
                      <w:proofErr w:type="gramStart"/>
                      <w:r w:rsidRPr="005B2F6A">
                        <w:rPr>
                          <w:rFonts w:ascii="Times" w:hAnsi="Times" w:cs="Times"/>
                          <w:bCs/>
                          <w:i/>
                          <w:sz w:val="20"/>
                          <w:szCs w:val="20"/>
                        </w:rPr>
                        <w:t>;</w:t>
                      </w:r>
                      <w:proofErr w:type="gramEnd"/>
                    </w:p>
                    <w:p w14:paraId="6BAC028D"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given for thee?</w:t>
                      </w:r>
                    </w:p>
                    <w:p w14:paraId="40EAD7D4" w14:textId="77777777" w:rsidR="005A5D8A" w:rsidRDefault="005A5D8A" w:rsidP="00A13E65"/>
                  </w:txbxContent>
                </v:textbox>
                <w10:wrap type="topAndBottom"/>
              </v:shape>
            </w:pict>
          </mc:Fallback>
        </mc:AlternateContent>
      </w:r>
      <w:r>
        <w:rPr>
          <w:rFonts w:ascii="Times" w:hAnsi="Times" w:cs="Times"/>
          <w:bCs/>
          <w:i/>
          <w:noProof/>
          <w:sz w:val="20"/>
          <w:lang w:eastAsia="en-US"/>
        </w:rPr>
        <mc:AlternateContent>
          <mc:Choice Requires="wps">
            <w:drawing>
              <wp:anchor distT="0" distB="0" distL="114300" distR="114300" simplePos="0" relativeHeight="251661312" behindDoc="0" locked="0" layoutInCell="1" allowOverlap="1" wp14:anchorId="01B17178" wp14:editId="0F5AC13E">
                <wp:simplePos x="0" y="0"/>
                <wp:positionH relativeFrom="column">
                  <wp:posOffset>4114800</wp:posOffset>
                </wp:positionH>
                <wp:positionV relativeFrom="paragraph">
                  <wp:posOffset>227330</wp:posOffset>
                </wp:positionV>
                <wp:extent cx="1828800" cy="1056640"/>
                <wp:effectExtent l="0" t="0" r="0" b="10160"/>
                <wp:wrapTopAndBottom/>
                <wp:docPr id="3" name="Text Box 3"/>
                <wp:cNvGraphicFramePr/>
                <a:graphic xmlns:a="http://schemas.openxmlformats.org/drawingml/2006/main">
                  <a:graphicData uri="http://schemas.microsoft.com/office/word/2010/wordprocessingShape">
                    <wps:wsp>
                      <wps:cNvSpPr txBox="1"/>
                      <wps:spPr>
                        <a:xfrm>
                          <a:off x="0" y="0"/>
                          <a:ext cx="1828800" cy="1056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5C5393"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Thou, Lord, hast borne for me</w:t>
                            </w:r>
                          </w:p>
                          <w:p w14:paraId="5CFF0CE3"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more</w:t>
                            </w:r>
                            <w:proofErr w:type="gramEnd"/>
                            <w:r w:rsidRPr="005B2F6A">
                              <w:rPr>
                                <w:rFonts w:ascii="Times" w:hAnsi="Times" w:cs="Times"/>
                                <w:bCs/>
                                <w:i/>
                                <w:sz w:val="20"/>
                                <w:szCs w:val="20"/>
                              </w:rPr>
                              <w:t xml:space="preserve"> than my tongue can tell</w:t>
                            </w:r>
                          </w:p>
                          <w:p w14:paraId="3F9E3C2D"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of</w:t>
                            </w:r>
                            <w:proofErr w:type="gramEnd"/>
                            <w:r w:rsidRPr="005B2F6A">
                              <w:rPr>
                                <w:rFonts w:ascii="Times" w:hAnsi="Times" w:cs="Times"/>
                                <w:bCs/>
                                <w:i/>
                                <w:sz w:val="20"/>
                                <w:szCs w:val="20"/>
                              </w:rPr>
                              <w:t xml:space="preserve"> bitterest agony,</w:t>
                            </w:r>
                          </w:p>
                          <w:p w14:paraId="347770C7"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to</w:t>
                            </w:r>
                            <w:proofErr w:type="gramEnd"/>
                            <w:r w:rsidRPr="005B2F6A">
                              <w:rPr>
                                <w:rFonts w:ascii="Times" w:hAnsi="Times" w:cs="Times"/>
                                <w:bCs/>
                                <w:i/>
                                <w:sz w:val="20"/>
                                <w:szCs w:val="20"/>
                              </w:rPr>
                              <w:t xml:space="preserve"> rescue me from hell.</w:t>
                            </w:r>
                          </w:p>
                          <w:p w14:paraId="652E4161"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Thou </w:t>
                            </w:r>
                            <w:proofErr w:type="spellStart"/>
                            <w:r w:rsidRPr="005B2F6A">
                              <w:rPr>
                                <w:rFonts w:ascii="Times" w:hAnsi="Times" w:cs="Times"/>
                                <w:bCs/>
                                <w:i/>
                                <w:sz w:val="20"/>
                                <w:szCs w:val="20"/>
                              </w:rPr>
                              <w:t>sufferedst</w:t>
                            </w:r>
                            <w:proofErr w:type="spellEnd"/>
                            <w:r w:rsidRPr="005B2F6A">
                              <w:rPr>
                                <w:rFonts w:ascii="Times" w:hAnsi="Times" w:cs="Times"/>
                                <w:bCs/>
                                <w:i/>
                                <w:sz w:val="20"/>
                                <w:szCs w:val="20"/>
                              </w:rPr>
                              <w:t xml:space="preserve"> all for me;</w:t>
                            </w:r>
                          </w:p>
                          <w:p w14:paraId="3A8F2432" w14:textId="77777777" w:rsidR="005A5D8A" w:rsidRDefault="005A5D8A" w:rsidP="00A13E65">
                            <w:pPr>
                              <w:jc w:val="cente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borne for thee?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24pt;margin-top:17.9pt;width:2in;height:8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" filled="f" stroked="f">
                <v:textbox>
                  <w:txbxContent>
                    <w:p w14:paraId="5C5C5393"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Thou, Lord, hast borne for me</w:t>
                      </w:r>
                    </w:p>
                    <w:p w14:paraId="5CFF0CE3"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more</w:t>
                      </w:r>
                      <w:proofErr w:type="gramEnd"/>
                      <w:r w:rsidRPr="005B2F6A">
                        <w:rPr>
                          <w:rFonts w:ascii="Times" w:hAnsi="Times" w:cs="Times"/>
                          <w:bCs/>
                          <w:i/>
                          <w:sz w:val="20"/>
                          <w:szCs w:val="20"/>
                        </w:rPr>
                        <w:t xml:space="preserve"> than my tongue can tell</w:t>
                      </w:r>
                    </w:p>
                    <w:p w14:paraId="3F9E3C2D"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of</w:t>
                      </w:r>
                      <w:proofErr w:type="gramEnd"/>
                      <w:r w:rsidRPr="005B2F6A">
                        <w:rPr>
                          <w:rFonts w:ascii="Times" w:hAnsi="Times" w:cs="Times"/>
                          <w:bCs/>
                          <w:i/>
                          <w:sz w:val="20"/>
                          <w:szCs w:val="20"/>
                        </w:rPr>
                        <w:t xml:space="preserve"> bitterest agony,</w:t>
                      </w:r>
                    </w:p>
                    <w:p w14:paraId="347770C7"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to</w:t>
                      </w:r>
                      <w:proofErr w:type="gramEnd"/>
                      <w:r w:rsidRPr="005B2F6A">
                        <w:rPr>
                          <w:rFonts w:ascii="Times" w:hAnsi="Times" w:cs="Times"/>
                          <w:bCs/>
                          <w:i/>
                          <w:sz w:val="20"/>
                          <w:szCs w:val="20"/>
                        </w:rPr>
                        <w:t xml:space="preserve"> rescue me from hell.</w:t>
                      </w:r>
                    </w:p>
                    <w:p w14:paraId="652E4161"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Thou </w:t>
                      </w:r>
                      <w:proofErr w:type="spellStart"/>
                      <w:r w:rsidRPr="005B2F6A">
                        <w:rPr>
                          <w:rFonts w:ascii="Times" w:hAnsi="Times" w:cs="Times"/>
                          <w:bCs/>
                          <w:i/>
                          <w:sz w:val="20"/>
                          <w:szCs w:val="20"/>
                        </w:rPr>
                        <w:t>sufferedst</w:t>
                      </w:r>
                      <w:proofErr w:type="spellEnd"/>
                      <w:r w:rsidRPr="005B2F6A">
                        <w:rPr>
                          <w:rFonts w:ascii="Times" w:hAnsi="Times" w:cs="Times"/>
                          <w:bCs/>
                          <w:i/>
                          <w:sz w:val="20"/>
                          <w:szCs w:val="20"/>
                        </w:rPr>
                        <w:t xml:space="preserve"> all for me;</w:t>
                      </w:r>
                    </w:p>
                    <w:p w14:paraId="3A8F2432" w14:textId="77777777" w:rsidR="005A5D8A" w:rsidRDefault="005A5D8A" w:rsidP="00A13E65">
                      <w:pPr>
                        <w:jc w:val="cente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borne for thee?</w:t>
                      </w:r>
                    </w:p>
                  </w:txbxContent>
                </v:textbox>
                <w10:wrap type="topAndBottom"/>
              </v:shape>
            </w:pict>
          </mc:Fallback>
        </mc:AlternateContent>
      </w:r>
      <w:r>
        <w:rPr>
          <w:rFonts w:ascii="Times" w:hAnsi="Times" w:cs="Times"/>
          <w:bCs/>
          <w:i/>
          <w:noProof/>
          <w:sz w:val="20"/>
          <w:lang w:eastAsia="en-US"/>
        </w:rPr>
        <mc:AlternateContent>
          <mc:Choice Requires="wps">
            <w:drawing>
              <wp:anchor distT="0" distB="0" distL="114300" distR="114300" simplePos="0" relativeHeight="251660288" behindDoc="0" locked="0" layoutInCell="1" allowOverlap="1" wp14:anchorId="27B4274B" wp14:editId="45542277">
                <wp:simplePos x="0" y="0"/>
                <wp:positionH relativeFrom="column">
                  <wp:posOffset>2057400</wp:posOffset>
                </wp:positionH>
                <wp:positionV relativeFrom="paragraph">
                  <wp:posOffset>227330</wp:posOffset>
                </wp:positionV>
                <wp:extent cx="1828800" cy="1056640"/>
                <wp:effectExtent l="0" t="0" r="0" b="10160"/>
                <wp:wrapTopAndBottom/>
                <wp:docPr id="2" name="Text Box 2"/>
                <wp:cNvGraphicFramePr/>
                <a:graphic xmlns:a="http://schemas.openxmlformats.org/drawingml/2006/main">
                  <a:graphicData uri="http://schemas.microsoft.com/office/word/2010/wordprocessingShape">
                    <wps:wsp>
                      <wps:cNvSpPr txBox="1"/>
                      <wps:spPr>
                        <a:xfrm>
                          <a:off x="0" y="0"/>
                          <a:ext cx="1828800" cy="1056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A9BFE0"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Long years were spent for me,</w:t>
                            </w:r>
                          </w:p>
                          <w:p w14:paraId="6932DDB9"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in</w:t>
                            </w:r>
                            <w:proofErr w:type="gramEnd"/>
                            <w:r w:rsidRPr="005B2F6A">
                              <w:rPr>
                                <w:rFonts w:ascii="Times" w:hAnsi="Times" w:cs="Times"/>
                                <w:bCs/>
                                <w:i/>
                                <w:sz w:val="20"/>
                                <w:szCs w:val="20"/>
                              </w:rPr>
                              <w:t xml:space="preserve"> weariness and woe,</w:t>
                            </w:r>
                          </w:p>
                          <w:p w14:paraId="5F70EB08"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that</w:t>
                            </w:r>
                            <w:proofErr w:type="gramEnd"/>
                            <w:r w:rsidRPr="005B2F6A">
                              <w:rPr>
                                <w:rFonts w:ascii="Times" w:hAnsi="Times" w:cs="Times"/>
                                <w:bCs/>
                                <w:i/>
                                <w:sz w:val="20"/>
                                <w:szCs w:val="20"/>
                              </w:rPr>
                              <w:t xml:space="preserve"> through eternity</w:t>
                            </w:r>
                          </w:p>
                          <w:p w14:paraId="09F5702B"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glory I might know.</w:t>
                            </w:r>
                          </w:p>
                          <w:p w14:paraId="27DCE86E"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Long years were spent for me</w:t>
                            </w:r>
                            <w:proofErr w:type="gramStart"/>
                            <w:r w:rsidRPr="005B2F6A">
                              <w:rPr>
                                <w:rFonts w:ascii="Times" w:hAnsi="Times" w:cs="Times"/>
                                <w:bCs/>
                                <w:i/>
                                <w:sz w:val="20"/>
                                <w:szCs w:val="20"/>
                              </w:rPr>
                              <w:t>;</w:t>
                            </w:r>
                            <w:proofErr w:type="gramEnd"/>
                          </w:p>
                          <w:p w14:paraId="60CD9063" w14:textId="77777777" w:rsidR="005A5D8A" w:rsidRPr="005B2F6A" w:rsidRDefault="005A5D8A" w:rsidP="00A13E65">
                            <w:pPr>
                              <w:pStyle w:val="Level3"/>
                              <w:jc w:val="center"/>
                              <w:rPr>
                                <w:rFonts w:ascii="Times" w:hAnsi="Times" w:cs="Times"/>
                                <w:bCs/>
                                <w:i/>
                                <w:sz w:val="20"/>
                              </w:rPr>
                            </w:pPr>
                            <w:proofErr w:type="gramStart"/>
                            <w:r w:rsidRPr="005B2F6A">
                              <w:rPr>
                                <w:rFonts w:ascii="Times" w:hAnsi="Times" w:cs="Times"/>
                                <w:bCs/>
                                <w:i/>
                                <w:sz w:val="20"/>
                              </w:rPr>
                              <w:t>have</w:t>
                            </w:r>
                            <w:proofErr w:type="gramEnd"/>
                            <w:r w:rsidRPr="005B2F6A">
                              <w:rPr>
                                <w:rFonts w:ascii="Times" w:hAnsi="Times" w:cs="Times"/>
                                <w:bCs/>
                                <w:i/>
                                <w:sz w:val="20"/>
                              </w:rPr>
                              <w:t xml:space="preserve"> I spent one for thee?</w:t>
                            </w:r>
                          </w:p>
                          <w:p w14:paraId="49290A4B" w14:textId="77777777" w:rsidR="005A5D8A" w:rsidRDefault="005A5D8A" w:rsidP="00A13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2pt;margin-top:17.9pt;width:2in;height:8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svONECAAAW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" filled="f" stroked="f">
                <v:textbox>
                  <w:txbxContent>
                    <w:p w14:paraId="76A9BFE0"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Long years were spent for me,</w:t>
                      </w:r>
                    </w:p>
                    <w:p w14:paraId="6932DDB9"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in</w:t>
                      </w:r>
                      <w:proofErr w:type="gramEnd"/>
                      <w:r w:rsidRPr="005B2F6A">
                        <w:rPr>
                          <w:rFonts w:ascii="Times" w:hAnsi="Times" w:cs="Times"/>
                          <w:bCs/>
                          <w:i/>
                          <w:sz w:val="20"/>
                          <w:szCs w:val="20"/>
                        </w:rPr>
                        <w:t xml:space="preserve"> weariness and woe,</w:t>
                      </w:r>
                    </w:p>
                    <w:p w14:paraId="5F70EB08"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that</w:t>
                      </w:r>
                      <w:proofErr w:type="gramEnd"/>
                      <w:r w:rsidRPr="005B2F6A">
                        <w:rPr>
                          <w:rFonts w:ascii="Times" w:hAnsi="Times" w:cs="Times"/>
                          <w:bCs/>
                          <w:i/>
                          <w:sz w:val="20"/>
                          <w:szCs w:val="20"/>
                        </w:rPr>
                        <w:t xml:space="preserve"> through eternity</w:t>
                      </w:r>
                    </w:p>
                    <w:p w14:paraId="09F5702B"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glory I might know.</w:t>
                      </w:r>
                    </w:p>
                    <w:p w14:paraId="27DCE86E"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Long years were spent for me</w:t>
                      </w:r>
                      <w:proofErr w:type="gramStart"/>
                      <w:r w:rsidRPr="005B2F6A">
                        <w:rPr>
                          <w:rFonts w:ascii="Times" w:hAnsi="Times" w:cs="Times"/>
                          <w:bCs/>
                          <w:i/>
                          <w:sz w:val="20"/>
                          <w:szCs w:val="20"/>
                        </w:rPr>
                        <w:t>;</w:t>
                      </w:r>
                      <w:proofErr w:type="gramEnd"/>
                    </w:p>
                    <w:p w14:paraId="60CD9063" w14:textId="77777777" w:rsidR="005A5D8A" w:rsidRPr="005B2F6A" w:rsidRDefault="005A5D8A" w:rsidP="00A13E65">
                      <w:pPr>
                        <w:pStyle w:val="Level3"/>
                        <w:jc w:val="center"/>
                        <w:rPr>
                          <w:rFonts w:ascii="Times" w:hAnsi="Times" w:cs="Times"/>
                          <w:bCs/>
                          <w:i/>
                          <w:sz w:val="20"/>
                        </w:rPr>
                      </w:pPr>
                      <w:proofErr w:type="gramStart"/>
                      <w:r w:rsidRPr="005B2F6A">
                        <w:rPr>
                          <w:rFonts w:ascii="Times" w:hAnsi="Times" w:cs="Times"/>
                          <w:bCs/>
                          <w:i/>
                          <w:sz w:val="20"/>
                        </w:rPr>
                        <w:t>have</w:t>
                      </w:r>
                      <w:proofErr w:type="gramEnd"/>
                      <w:r w:rsidRPr="005B2F6A">
                        <w:rPr>
                          <w:rFonts w:ascii="Times" w:hAnsi="Times" w:cs="Times"/>
                          <w:bCs/>
                          <w:i/>
                          <w:sz w:val="20"/>
                        </w:rPr>
                        <w:t xml:space="preserve"> I spent one for thee?</w:t>
                      </w:r>
                    </w:p>
                    <w:p w14:paraId="49290A4B" w14:textId="77777777" w:rsidR="005A5D8A" w:rsidRDefault="005A5D8A" w:rsidP="00A13E65"/>
                  </w:txbxContent>
                </v:textbox>
                <w10:wrap type="topAndBottom"/>
              </v:shape>
            </w:pict>
          </mc:Fallback>
        </mc:AlternateContent>
      </w:r>
    </w:p>
    <w:p w14:paraId="17485942" w14:textId="77777777" w:rsidR="00A13E65" w:rsidRPr="001D3515" w:rsidRDefault="00A13E65" w:rsidP="00A13E65">
      <w:pPr>
        <w:widowControl w:val="0"/>
        <w:autoSpaceDE w:val="0"/>
        <w:autoSpaceDN w:val="0"/>
        <w:adjustRightInd w:val="0"/>
        <w:jc w:val="center"/>
        <w:rPr>
          <w:rFonts w:ascii="Times" w:hAnsi="Times" w:cs="Times"/>
          <w:bCs/>
          <w:i/>
          <w:sz w:val="20"/>
          <w:szCs w:val="20"/>
        </w:rPr>
      </w:pPr>
      <w:r>
        <w:rPr>
          <w:rFonts w:ascii="Times" w:hAnsi="Times" w:cs="Times"/>
          <w:bCs/>
          <w:i/>
          <w:noProof/>
          <w:sz w:val="20"/>
          <w:szCs w:val="20"/>
          <w:lang w:eastAsia="en-US"/>
        </w:rPr>
        <mc:AlternateContent>
          <mc:Choice Requires="wps">
            <w:drawing>
              <wp:anchor distT="0" distB="0" distL="114300" distR="114300" simplePos="0" relativeHeight="251663360" behindDoc="0" locked="0" layoutInCell="1" allowOverlap="1" wp14:anchorId="47BB0E3D" wp14:editId="6E1E2049">
                <wp:simplePos x="0" y="0"/>
                <wp:positionH relativeFrom="column">
                  <wp:posOffset>2057400</wp:posOffset>
                </wp:positionH>
                <wp:positionV relativeFrom="paragraph">
                  <wp:posOffset>1285875</wp:posOffset>
                </wp:positionV>
                <wp:extent cx="1828800" cy="1143000"/>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4644F"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O let my life be given,</w:t>
                            </w:r>
                          </w:p>
                          <w:p w14:paraId="18590703"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my</w:t>
                            </w:r>
                            <w:proofErr w:type="gramEnd"/>
                            <w:r w:rsidRPr="005B2F6A">
                              <w:rPr>
                                <w:rFonts w:ascii="Times" w:hAnsi="Times" w:cs="Times"/>
                                <w:bCs/>
                                <w:i/>
                                <w:sz w:val="20"/>
                                <w:szCs w:val="20"/>
                              </w:rPr>
                              <w:t xml:space="preserve"> years for thee be spent,</w:t>
                            </w:r>
                          </w:p>
                          <w:p w14:paraId="2A6ECF8A"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world</w:t>
                            </w:r>
                            <w:proofErr w:type="gramEnd"/>
                            <w:r w:rsidRPr="005B2F6A">
                              <w:rPr>
                                <w:rFonts w:ascii="Times" w:hAnsi="Times" w:cs="Times"/>
                                <w:bCs/>
                                <w:i/>
                                <w:sz w:val="20"/>
                                <w:szCs w:val="20"/>
                              </w:rPr>
                              <w:t xml:space="preserve"> fetters all be riven,</w:t>
                            </w:r>
                          </w:p>
                          <w:p w14:paraId="781CA59D"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and</w:t>
                            </w:r>
                            <w:proofErr w:type="gramEnd"/>
                            <w:r w:rsidRPr="005B2F6A">
                              <w:rPr>
                                <w:rFonts w:ascii="Times" w:hAnsi="Times" w:cs="Times"/>
                                <w:bCs/>
                                <w:i/>
                                <w:sz w:val="20"/>
                                <w:szCs w:val="20"/>
                              </w:rPr>
                              <w:t xml:space="preserve"> joy with suffering </w:t>
                            </w:r>
                            <w:proofErr w:type="spellStart"/>
                            <w:r w:rsidRPr="005B2F6A">
                              <w:rPr>
                                <w:rFonts w:ascii="Times" w:hAnsi="Times" w:cs="Times"/>
                                <w:bCs/>
                                <w:i/>
                                <w:sz w:val="20"/>
                                <w:szCs w:val="20"/>
                              </w:rPr>
                              <w:t>blent</w:t>
                            </w:r>
                            <w:proofErr w:type="spellEnd"/>
                            <w:r w:rsidRPr="005B2F6A">
                              <w:rPr>
                                <w:rFonts w:ascii="Times" w:hAnsi="Times" w:cs="Times"/>
                                <w:bCs/>
                                <w:i/>
                                <w:sz w:val="20"/>
                                <w:szCs w:val="20"/>
                              </w:rPr>
                              <w:t>!</w:t>
                            </w:r>
                          </w:p>
                          <w:p w14:paraId="7E0A78FC"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Thou </w:t>
                            </w:r>
                            <w:proofErr w:type="spellStart"/>
                            <w:r w:rsidRPr="005B2F6A">
                              <w:rPr>
                                <w:rFonts w:ascii="Times" w:hAnsi="Times" w:cs="Times"/>
                                <w:bCs/>
                                <w:i/>
                                <w:sz w:val="20"/>
                                <w:szCs w:val="20"/>
                              </w:rPr>
                              <w:t>gavest</w:t>
                            </w:r>
                            <w:proofErr w:type="spellEnd"/>
                            <w:r w:rsidRPr="005B2F6A">
                              <w:rPr>
                                <w:rFonts w:ascii="Times" w:hAnsi="Times" w:cs="Times"/>
                                <w:bCs/>
                                <w:i/>
                                <w:sz w:val="20"/>
                                <w:szCs w:val="20"/>
                              </w:rPr>
                              <w:t xml:space="preserve"> thyself for me;</w:t>
                            </w:r>
                          </w:p>
                          <w:p w14:paraId="72D04C9C" w14:textId="77777777" w:rsidR="005A5D8A" w:rsidRPr="005B2F6A" w:rsidRDefault="005A5D8A" w:rsidP="00A13E65">
                            <w:pPr>
                              <w:pStyle w:val="Level3"/>
                              <w:jc w:val="center"/>
                              <w:rPr>
                                <w:rFonts w:ascii="Palatino" w:hAnsi="Palatino"/>
                                <w:i/>
                                <w:sz w:val="20"/>
                              </w:rPr>
                            </w:pPr>
                            <w:r w:rsidRPr="005B2F6A">
                              <w:rPr>
                                <w:rFonts w:ascii="Times" w:hAnsi="Times" w:cs="Times"/>
                                <w:bCs/>
                                <w:i/>
                                <w:sz w:val="20"/>
                              </w:rPr>
                              <w:t>I give myself to thee.</w:t>
                            </w:r>
                          </w:p>
                          <w:p w14:paraId="3C18009F" w14:textId="77777777" w:rsidR="005A5D8A" w:rsidRDefault="005A5D8A" w:rsidP="00A13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2pt;margin-top:101.25pt;width:2in;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" filled="f" stroked="f">
                <v:textbox>
                  <w:txbxContent>
                    <w:p w14:paraId="3B14644F"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O let my life be given,</w:t>
                      </w:r>
                    </w:p>
                    <w:p w14:paraId="18590703"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my</w:t>
                      </w:r>
                      <w:proofErr w:type="gramEnd"/>
                      <w:r w:rsidRPr="005B2F6A">
                        <w:rPr>
                          <w:rFonts w:ascii="Times" w:hAnsi="Times" w:cs="Times"/>
                          <w:bCs/>
                          <w:i/>
                          <w:sz w:val="20"/>
                          <w:szCs w:val="20"/>
                        </w:rPr>
                        <w:t xml:space="preserve"> years for thee be spent,</w:t>
                      </w:r>
                    </w:p>
                    <w:p w14:paraId="2A6ECF8A"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world</w:t>
                      </w:r>
                      <w:proofErr w:type="gramEnd"/>
                      <w:r w:rsidRPr="005B2F6A">
                        <w:rPr>
                          <w:rFonts w:ascii="Times" w:hAnsi="Times" w:cs="Times"/>
                          <w:bCs/>
                          <w:i/>
                          <w:sz w:val="20"/>
                          <w:szCs w:val="20"/>
                        </w:rPr>
                        <w:t xml:space="preserve"> fetters all be riven,</w:t>
                      </w:r>
                    </w:p>
                    <w:p w14:paraId="781CA59D"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and</w:t>
                      </w:r>
                      <w:proofErr w:type="gramEnd"/>
                      <w:r w:rsidRPr="005B2F6A">
                        <w:rPr>
                          <w:rFonts w:ascii="Times" w:hAnsi="Times" w:cs="Times"/>
                          <w:bCs/>
                          <w:i/>
                          <w:sz w:val="20"/>
                          <w:szCs w:val="20"/>
                        </w:rPr>
                        <w:t xml:space="preserve"> joy with suffering </w:t>
                      </w:r>
                      <w:proofErr w:type="spellStart"/>
                      <w:r w:rsidRPr="005B2F6A">
                        <w:rPr>
                          <w:rFonts w:ascii="Times" w:hAnsi="Times" w:cs="Times"/>
                          <w:bCs/>
                          <w:i/>
                          <w:sz w:val="20"/>
                          <w:szCs w:val="20"/>
                        </w:rPr>
                        <w:t>blent</w:t>
                      </w:r>
                      <w:proofErr w:type="spellEnd"/>
                      <w:r w:rsidRPr="005B2F6A">
                        <w:rPr>
                          <w:rFonts w:ascii="Times" w:hAnsi="Times" w:cs="Times"/>
                          <w:bCs/>
                          <w:i/>
                          <w:sz w:val="20"/>
                          <w:szCs w:val="20"/>
                        </w:rPr>
                        <w:t>!</w:t>
                      </w:r>
                    </w:p>
                    <w:p w14:paraId="7E0A78FC"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Thou </w:t>
                      </w:r>
                      <w:proofErr w:type="spellStart"/>
                      <w:r w:rsidRPr="005B2F6A">
                        <w:rPr>
                          <w:rFonts w:ascii="Times" w:hAnsi="Times" w:cs="Times"/>
                          <w:bCs/>
                          <w:i/>
                          <w:sz w:val="20"/>
                          <w:szCs w:val="20"/>
                        </w:rPr>
                        <w:t>gavest</w:t>
                      </w:r>
                      <w:proofErr w:type="spellEnd"/>
                      <w:r w:rsidRPr="005B2F6A">
                        <w:rPr>
                          <w:rFonts w:ascii="Times" w:hAnsi="Times" w:cs="Times"/>
                          <w:bCs/>
                          <w:i/>
                          <w:sz w:val="20"/>
                          <w:szCs w:val="20"/>
                        </w:rPr>
                        <w:t xml:space="preserve"> thyself for me;</w:t>
                      </w:r>
                    </w:p>
                    <w:p w14:paraId="72D04C9C" w14:textId="77777777" w:rsidR="005A5D8A" w:rsidRPr="005B2F6A" w:rsidRDefault="005A5D8A" w:rsidP="00A13E65">
                      <w:pPr>
                        <w:pStyle w:val="Level3"/>
                        <w:jc w:val="center"/>
                        <w:rPr>
                          <w:rFonts w:ascii="Palatino" w:hAnsi="Palatino"/>
                          <w:i/>
                          <w:sz w:val="20"/>
                        </w:rPr>
                      </w:pPr>
                      <w:r w:rsidRPr="005B2F6A">
                        <w:rPr>
                          <w:rFonts w:ascii="Times" w:hAnsi="Times" w:cs="Times"/>
                          <w:bCs/>
                          <w:i/>
                          <w:sz w:val="20"/>
                        </w:rPr>
                        <w:t>I give myself to thee.</w:t>
                      </w:r>
                    </w:p>
                    <w:p w14:paraId="3C18009F" w14:textId="77777777" w:rsidR="005A5D8A" w:rsidRDefault="005A5D8A" w:rsidP="00A13E65"/>
                  </w:txbxContent>
                </v:textbox>
                <w10:wrap type="topAndBottom"/>
              </v:shape>
            </w:pict>
          </mc:Fallback>
        </mc:AlternateContent>
      </w:r>
      <w:r>
        <w:rPr>
          <w:rFonts w:ascii="Times" w:hAnsi="Times" w:cs="Times"/>
          <w:bCs/>
          <w:i/>
          <w:noProof/>
          <w:sz w:val="20"/>
          <w:szCs w:val="20"/>
          <w:lang w:eastAsia="en-US"/>
        </w:rPr>
        <mc:AlternateContent>
          <mc:Choice Requires="wps">
            <w:drawing>
              <wp:anchor distT="0" distB="0" distL="114300" distR="114300" simplePos="0" relativeHeight="251662336" behindDoc="0" locked="0" layoutInCell="1" allowOverlap="1" wp14:anchorId="14C98077" wp14:editId="11521718">
                <wp:simplePos x="0" y="0"/>
                <wp:positionH relativeFrom="column">
                  <wp:posOffset>0</wp:posOffset>
                </wp:positionH>
                <wp:positionV relativeFrom="paragraph">
                  <wp:posOffset>1285875</wp:posOffset>
                </wp:positionV>
                <wp:extent cx="1828800" cy="11430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3F0727"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And thou hast brought to me,</w:t>
                            </w:r>
                          </w:p>
                          <w:p w14:paraId="40024001"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down</w:t>
                            </w:r>
                            <w:proofErr w:type="gramEnd"/>
                            <w:r w:rsidRPr="005B2F6A">
                              <w:rPr>
                                <w:rFonts w:ascii="Times" w:hAnsi="Times" w:cs="Times"/>
                                <w:bCs/>
                                <w:i/>
                                <w:sz w:val="20"/>
                                <w:szCs w:val="20"/>
                              </w:rPr>
                              <w:t xml:space="preserve"> from thy home above,</w:t>
                            </w:r>
                          </w:p>
                          <w:p w14:paraId="315E423A"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salvation</w:t>
                            </w:r>
                            <w:proofErr w:type="gramEnd"/>
                            <w:r w:rsidRPr="005B2F6A">
                              <w:rPr>
                                <w:rFonts w:ascii="Times" w:hAnsi="Times" w:cs="Times"/>
                                <w:bCs/>
                                <w:i/>
                                <w:sz w:val="20"/>
                                <w:szCs w:val="20"/>
                              </w:rPr>
                              <w:t xml:space="preserve"> full and free,</w:t>
                            </w:r>
                          </w:p>
                          <w:p w14:paraId="081F7913"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pardon and thy love.</w:t>
                            </w:r>
                          </w:p>
                          <w:p w14:paraId="3A7484C0"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Great gifts thou </w:t>
                            </w:r>
                            <w:proofErr w:type="spellStart"/>
                            <w:r w:rsidRPr="005B2F6A">
                              <w:rPr>
                                <w:rFonts w:ascii="Times" w:hAnsi="Times" w:cs="Times"/>
                                <w:bCs/>
                                <w:i/>
                                <w:sz w:val="20"/>
                                <w:szCs w:val="20"/>
                              </w:rPr>
                              <w:t>broughtest</w:t>
                            </w:r>
                            <w:proofErr w:type="spellEnd"/>
                            <w:r w:rsidRPr="005B2F6A">
                              <w:rPr>
                                <w:rFonts w:ascii="Times" w:hAnsi="Times" w:cs="Times"/>
                                <w:bCs/>
                                <w:i/>
                                <w:sz w:val="20"/>
                                <w:szCs w:val="20"/>
                              </w:rPr>
                              <w:t xml:space="preserve"> me;</w:t>
                            </w:r>
                          </w:p>
                          <w:p w14:paraId="23159218"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brought to thee?</w:t>
                            </w:r>
                          </w:p>
                          <w:p w14:paraId="0D925C1E" w14:textId="77777777" w:rsidR="005A5D8A" w:rsidRDefault="005A5D8A" w:rsidP="00A13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0;margin-top:101.25pt;width:2in;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jgVs8CAAAW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" filled="f" stroked="f">
                <v:textbox>
                  <w:txbxContent>
                    <w:p w14:paraId="4F3F0727"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And thou hast brought to me,</w:t>
                      </w:r>
                    </w:p>
                    <w:p w14:paraId="40024001"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down</w:t>
                      </w:r>
                      <w:proofErr w:type="gramEnd"/>
                      <w:r w:rsidRPr="005B2F6A">
                        <w:rPr>
                          <w:rFonts w:ascii="Times" w:hAnsi="Times" w:cs="Times"/>
                          <w:bCs/>
                          <w:i/>
                          <w:sz w:val="20"/>
                          <w:szCs w:val="20"/>
                        </w:rPr>
                        <w:t xml:space="preserve"> from thy home above,</w:t>
                      </w:r>
                    </w:p>
                    <w:p w14:paraId="315E423A"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salvation</w:t>
                      </w:r>
                      <w:proofErr w:type="gramEnd"/>
                      <w:r w:rsidRPr="005B2F6A">
                        <w:rPr>
                          <w:rFonts w:ascii="Times" w:hAnsi="Times" w:cs="Times"/>
                          <w:bCs/>
                          <w:i/>
                          <w:sz w:val="20"/>
                          <w:szCs w:val="20"/>
                        </w:rPr>
                        <w:t xml:space="preserve"> full and free,</w:t>
                      </w:r>
                    </w:p>
                    <w:p w14:paraId="081F7913"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thy</w:t>
                      </w:r>
                      <w:proofErr w:type="gramEnd"/>
                      <w:r w:rsidRPr="005B2F6A">
                        <w:rPr>
                          <w:rFonts w:ascii="Times" w:hAnsi="Times" w:cs="Times"/>
                          <w:bCs/>
                          <w:i/>
                          <w:sz w:val="20"/>
                          <w:szCs w:val="20"/>
                        </w:rPr>
                        <w:t xml:space="preserve"> pardon and thy love.</w:t>
                      </w:r>
                    </w:p>
                    <w:p w14:paraId="3A7484C0" w14:textId="77777777" w:rsidR="005A5D8A" w:rsidRPr="005B2F6A" w:rsidRDefault="005A5D8A" w:rsidP="00A13E65">
                      <w:pPr>
                        <w:widowControl w:val="0"/>
                        <w:autoSpaceDE w:val="0"/>
                        <w:autoSpaceDN w:val="0"/>
                        <w:adjustRightInd w:val="0"/>
                        <w:jc w:val="center"/>
                        <w:rPr>
                          <w:rFonts w:ascii="Times" w:hAnsi="Times" w:cs="Times"/>
                          <w:bCs/>
                          <w:i/>
                          <w:sz w:val="20"/>
                          <w:szCs w:val="20"/>
                        </w:rPr>
                      </w:pPr>
                      <w:r w:rsidRPr="005B2F6A">
                        <w:rPr>
                          <w:rFonts w:ascii="Times" w:hAnsi="Times" w:cs="Times"/>
                          <w:bCs/>
                          <w:i/>
                          <w:sz w:val="20"/>
                          <w:szCs w:val="20"/>
                        </w:rPr>
                        <w:t xml:space="preserve">Great gifts thou </w:t>
                      </w:r>
                      <w:proofErr w:type="spellStart"/>
                      <w:r w:rsidRPr="005B2F6A">
                        <w:rPr>
                          <w:rFonts w:ascii="Times" w:hAnsi="Times" w:cs="Times"/>
                          <w:bCs/>
                          <w:i/>
                          <w:sz w:val="20"/>
                          <w:szCs w:val="20"/>
                        </w:rPr>
                        <w:t>broughtest</w:t>
                      </w:r>
                      <w:proofErr w:type="spellEnd"/>
                      <w:r w:rsidRPr="005B2F6A">
                        <w:rPr>
                          <w:rFonts w:ascii="Times" w:hAnsi="Times" w:cs="Times"/>
                          <w:bCs/>
                          <w:i/>
                          <w:sz w:val="20"/>
                          <w:szCs w:val="20"/>
                        </w:rPr>
                        <w:t xml:space="preserve"> me;</w:t>
                      </w:r>
                    </w:p>
                    <w:p w14:paraId="23159218" w14:textId="77777777" w:rsidR="005A5D8A" w:rsidRPr="005B2F6A" w:rsidRDefault="005A5D8A" w:rsidP="00A13E65">
                      <w:pPr>
                        <w:widowControl w:val="0"/>
                        <w:autoSpaceDE w:val="0"/>
                        <w:autoSpaceDN w:val="0"/>
                        <w:adjustRightInd w:val="0"/>
                        <w:jc w:val="center"/>
                        <w:rPr>
                          <w:rFonts w:ascii="Times" w:hAnsi="Times" w:cs="Times"/>
                          <w:bCs/>
                          <w:i/>
                          <w:sz w:val="20"/>
                          <w:szCs w:val="20"/>
                        </w:rPr>
                      </w:pPr>
                      <w:proofErr w:type="gramStart"/>
                      <w:r w:rsidRPr="005B2F6A">
                        <w:rPr>
                          <w:rFonts w:ascii="Times" w:hAnsi="Times" w:cs="Times"/>
                          <w:bCs/>
                          <w:i/>
                          <w:sz w:val="20"/>
                          <w:szCs w:val="20"/>
                        </w:rPr>
                        <w:t>what</w:t>
                      </w:r>
                      <w:proofErr w:type="gramEnd"/>
                      <w:r w:rsidRPr="005B2F6A">
                        <w:rPr>
                          <w:rFonts w:ascii="Times" w:hAnsi="Times" w:cs="Times"/>
                          <w:bCs/>
                          <w:i/>
                          <w:sz w:val="20"/>
                          <w:szCs w:val="20"/>
                        </w:rPr>
                        <w:t xml:space="preserve"> have I brought to thee?</w:t>
                      </w:r>
                    </w:p>
                    <w:p w14:paraId="0D925C1E" w14:textId="77777777" w:rsidR="005A5D8A" w:rsidRDefault="005A5D8A" w:rsidP="00A13E65"/>
                  </w:txbxContent>
                </v:textbox>
                <w10:wrap type="topAndBottom"/>
              </v:shape>
            </w:pict>
          </mc:Fallback>
        </mc:AlternateContent>
      </w:r>
    </w:p>
    <w:p w14:paraId="67AE1B67" w14:textId="77777777" w:rsidR="00C3360F" w:rsidRDefault="00C3360F" w:rsidP="00C3360F">
      <w:pPr>
        <w:pStyle w:val="ListParagraph"/>
        <w:rPr>
          <w:rFonts w:ascii="Palatino" w:hAnsi="Palatino"/>
          <w:b/>
          <w:u w:val="single"/>
        </w:rPr>
      </w:pPr>
    </w:p>
    <w:p w14:paraId="1D5E36DE" w14:textId="77777777" w:rsidR="00C3360F" w:rsidRDefault="00C3360F" w:rsidP="00C3360F">
      <w:pPr>
        <w:pStyle w:val="ListParagraph"/>
        <w:rPr>
          <w:rFonts w:ascii="Palatino" w:hAnsi="Palatino"/>
          <w:b/>
          <w:u w:val="single"/>
        </w:rPr>
      </w:pPr>
    </w:p>
    <w:p w14:paraId="426BA8C8" w14:textId="77777777" w:rsidR="00C3360F" w:rsidRDefault="00C3360F" w:rsidP="00C3360F">
      <w:pPr>
        <w:pStyle w:val="ListParagraph"/>
        <w:rPr>
          <w:rFonts w:ascii="Palatino" w:hAnsi="Palatino"/>
          <w:b/>
          <w:u w:val="single"/>
        </w:rPr>
      </w:pPr>
    </w:p>
    <w:p w14:paraId="3736DB18" w14:textId="77777777" w:rsidR="00C3360F" w:rsidRDefault="00C3360F" w:rsidP="00C3360F">
      <w:pPr>
        <w:pStyle w:val="ListParagraph"/>
        <w:rPr>
          <w:rFonts w:ascii="Palatino" w:hAnsi="Palatino"/>
          <w:b/>
          <w:u w:val="single"/>
        </w:rPr>
      </w:pPr>
    </w:p>
    <w:p w14:paraId="4E800AC6" w14:textId="77777777" w:rsidR="00C3360F" w:rsidRDefault="00C3360F" w:rsidP="00C3360F">
      <w:pPr>
        <w:pStyle w:val="ListParagraph"/>
        <w:rPr>
          <w:rFonts w:ascii="Palatino" w:hAnsi="Palatino"/>
          <w:b/>
          <w:u w:val="single"/>
        </w:rPr>
      </w:pPr>
    </w:p>
    <w:p w14:paraId="212A2CB7" w14:textId="77777777" w:rsidR="00C3360F" w:rsidRDefault="00C3360F" w:rsidP="00C3360F">
      <w:pPr>
        <w:pStyle w:val="ListParagraph"/>
        <w:rPr>
          <w:rFonts w:ascii="Palatino" w:hAnsi="Palatino"/>
          <w:b/>
          <w:u w:val="single"/>
        </w:rPr>
      </w:pPr>
    </w:p>
    <w:p w14:paraId="6A0239B3" w14:textId="77777777" w:rsidR="00C3360F" w:rsidRDefault="00C3360F" w:rsidP="00C3360F">
      <w:pPr>
        <w:pStyle w:val="ListParagraph"/>
        <w:rPr>
          <w:rFonts w:ascii="Palatino" w:hAnsi="Palatino"/>
          <w:b/>
          <w:u w:val="single"/>
        </w:rPr>
      </w:pPr>
    </w:p>
    <w:p w14:paraId="726C8455" w14:textId="77777777" w:rsidR="00C3360F" w:rsidRDefault="00C3360F" w:rsidP="00C3360F">
      <w:pPr>
        <w:pStyle w:val="ListParagraph"/>
        <w:rPr>
          <w:rFonts w:ascii="Palatino" w:hAnsi="Palatino"/>
          <w:b/>
          <w:u w:val="single"/>
        </w:rPr>
      </w:pPr>
    </w:p>
    <w:p w14:paraId="481D97D5" w14:textId="77777777" w:rsidR="00C3360F" w:rsidRDefault="00C3360F" w:rsidP="00C3360F">
      <w:pPr>
        <w:pStyle w:val="ListParagraph"/>
        <w:rPr>
          <w:rFonts w:ascii="Palatino" w:hAnsi="Palatino"/>
          <w:b/>
          <w:u w:val="single"/>
        </w:rPr>
      </w:pPr>
    </w:p>
    <w:p w14:paraId="32569009" w14:textId="77777777" w:rsidR="00C3360F" w:rsidRDefault="00C3360F" w:rsidP="00C3360F">
      <w:pPr>
        <w:pStyle w:val="ListParagraph"/>
        <w:rPr>
          <w:rFonts w:ascii="Palatino" w:hAnsi="Palatino"/>
          <w:b/>
          <w:u w:val="single"/>
        </w:rPr>
      </w:pPr>
    </w:p>
    <w:p w14:paraId="3DE071F3" w14:textId="77777777" w:rsidR="00C3360F" w:rsidRDefault="00C3360F" w:rsidP="00C3360F">
      <w:pPr>
        <w:pStyle w:val="ListParagraph"/>
        <w:rPr>
          <w:rFonts w:ascii="Palatino" w:hAnsi="Palatino"/>
          <w:b/>
          <w:u w:val="single"/>
        </w:rPr>
      </w:pPr>
    </w:p>
    <w:p w14:paraId="66805875" w14:textId="77777777" w:rsidR="00C3360F" w:rsidRDefault="00C3360F" w:rsidP="00C3360F">
      <w:pPr>
        <w:pStyle w:val="ListParagraph"/>
        <w:rPr>
          <w:rFonts w:ascii="Palatino" w:hAnsi="Palatino"/>
          <w:b/>
          <w:u w:val="single"/>
        </w:rPr>
      </w:pPr>
    </w:p>
    <w:p w14:paraId="64CE70E5" w14:textId="77777777" w:rsidR="00C3360F" w:rsidRDefault="00C3360F" w:rsidP="00C3360F">
      <w:pPr>
        <w:pStyle w:val="ListParagraph"/>
        <w:rPr>
          <w:rFonts w:ascii="Palatino" w:hAnsi="Palatino"/>
          <w:b/>
          <w:u w:val="single"/>
        </w:rPr>
      </w:pPr>
    </w:p>
    <w:p w14:paraId="5ECDECB6" w14:textId="77777777" w:rsidR="00C3360F" w:rsidRDefault="00C3360F" w:rsidP="00C3360F">
      <w:pPr>
        <w:pStyle w:val="ListParagraph"/>
        <w:rPr>
          <w:rFonts w:ascii="Palatino" w:hAnsi="Palatino"/>
          <w:b/>
          <w:u w:val="single"/>
        </w:rPr>
      </w:pPr>
    </w:p>
    <w:p w14:paraId="1CFEF50F" w14:textId="77777777" w:rsidR="00C3360F" w:rsidRDefault="00C3360F" w:rsidP="00C3360F">
      <w:pPr>
        <w:pStyle w:val="ListParagraph"/>
        <w:rPr>
          <w:rFonts w:ascii="Palatino" w:hAnsi="Palatino"/>
          <w:b/>
          <w:u w:val="single"/>
        </w:rPr>
      </w:pPr>
    </w:p>
    <w:p w14:paraId="7C0C0C59" w14:textId="77777777" w:rsidR="00C3360F" w:rsidRDefault="00C3360F" w:rsidP="00C3360F">
      <w:pPr>
        <w:pStyle w:val="ListParagraph"/>
        <w:rPr>
          <w:rFonts w:ascii="Palatino" w:hAnsi="Palatino"/>
          <w:b/>
          <w:u w:val="single"/>
        </w:rPr>
      </w:pPr>
    </w:p>
    <w:p w14:paraId="7542B29B" w14:textId="77777777" w:rsidR="00C3360F" w:rsidRDefault="00C3360F" w:rsidP="00C3360F">
      <w:pPr>
        <w:pStyle w:val="ListParagraph"/>
        <w:rPr>
          <w:rFonts w:ascii="Palatino" w:hAnsi="Palatino"/>
          <w:b/>
          <w:u w:val="single"/>
        </w:rPr>
      </w:pPr>
    </w:p>
    <w:p w14:paraId="1ACAE351" w14:textId="77777777" w:rsidR="00C3360F" w:rsidRPr="00C3360F" w:rsidRDefault="00C3360F" w:rsidP="00C3360F">
      <w:pPr>
        <w:ind w:left="360"/>
        <w:rPr>
          <w:rFonts w:ascii="Palatino" w:hAnsi="Palatino"/>
          <w:b/>
          <w:u w:val="single"/>
        </w:rPr>
      </w:pPr>
    </w:p>
    <w:p w14:paraId="747F4967" w14:textId="77777777" w:rsidR="00C3360F" w:rsidRDefault="00C3360F" w:rsidP="00C3360F">
      <w:pPr>
        <w:pStyle w:val="ListParagraph"/>
        <w:rPr>
          <w:rFonts w:ascii="Palatino" w:hAnsi="Palatino"/>
          <w:b/>
          <w:u w:val="single"/>
        </w:rPr>
      </w:pPr>
    </w:p>
    <w:p w14:paraId="4331CA2C" w14:textId="2B8B649C" w:rsidR="00132EF2" w:rsidRPr="00132EF2" w:rsidRDefault="00132EF2" w:rsidP="00132EF2">
      <w:pPr>
        <w:jc w:val="center"/>
        <w:rPr>
          <w:rFonts w:ascii="Palatino" w:hAnsi="Palatino"/>
          <w:b/>
        </w:rPr>
      </w:pPr>
      <w:r w:rsidRPr="00132EF2">
        <w:rPr>
          <w:rFonts w:ascii="Palatino" w:hAnsi="Palatino"/>
          <w:b/>
        </w:rPr>
        <w:lastRenderedPageBreak/>
        <w:t>The Work of Christ (3)</w:t>
      </w:r>
    </w:p>
    <w:p w14:paraId="6825D23F" w14:textId="77777777" w:rsidR="00132EF2" w:rsidRDefault="00132EF2" w:rsidP="00132EF2">
      <w:pPr>
        <w:pStyle w:val="ListParagraph"/>
        <w:rPr>
          <w:rFonts w:ascii="Palatino" w:hAnsi="Palatino"/>
          <w:b/>
          <w:u w:val="single"/>
        </w:rPr>
      </w:pPr>
    </w:p>
    <w:p w14:paraId="529C67EB" w14:textId="77777777" w:rsidR="00C3360F" w:rsidRPr="00C739DE" w:rsidRDefault="00C3360F" w:rsidP="00C3360F">
      <w:pPr>
        <w:pStyle w:val="ListParagraph"/>
        <w:numPr>
          <w:ilvl w:val="0"/>
          <w:numId w:val="3"/>
        </w:numPr>
        <w:rPr>
          <w:rFonts w:ascii="Palatino" w:hAnsi="Palatino"/>
          <w:b/>
          <w:u w:val="single"/>
        </w:rPr>
      </w:pPr>
      <w:r w:rsidRPr="00C739DE">
        <w:rPr>
          <w:rFonts w:ascii="Palatino" w:hAnsi="Palatino"/>
          <w:b/>
          <w:u w:val="single"/>
        </w:rPr>
        <w:t>Passive obedience</w:t>
      </w:r>
    </w:p>
    <w:p w14:paraId="77BAC97C" w14:textId="77777777" w:rsidR="00C3360F" w:rsidRDefault="00C3360F" w:rsidP="00C3360F">
      <w:pPr>
        <w:pStyle w:val="ListParagraph"/>
        <w:ind w:left="1080"/>
        <w:rPr>
          <w:rFonts w:ascii="Palatino" w:hAnsi="Palatino"/>
        </w:rPr>
      </w:pPr>
    </w:p>
    <w:p w14:paraId="53D08040" w14:textId="77777777" w:rsidR="00C3360F" w:rsidRDefault="00C3360F" w:rsidP="00C3360F">
      <w:pPr>
        <w:pStyle w:val="ListParagraph"/>
        <w:ind w:left="1080"/>
        <w:rPr>
          <w:rFonts w:ascii="Palatino" w:hAnsi="Palatino"/>
        </w:rPr>
      </w:pPr>
    </w:p>
    <w:p w14:paraId="0F73BBB1" w14:textId="77777777" w:rsidR="00C3360F" w:rsidRDefault="00C3360F" w:rsidP="00C3360F">
      <w:pPr>
        <w:pStyle w:val="ListParagraph"/>
        <w:numPr>
          <w:ilvl w:val="2"/>
          <w:numId w:val="2"/>
        </w:numPr>
        <w:rPr>
          <w:rFonts w:ascii="Palatino" w:hAnsi="Palatino"/>
        </w:rPr>
      </w:pPr>
      <w:r w:rsidRPr="009A6278">
        <w:rPr>
          <w:rFonts w:ascii="Palatino" w:hAnsi="Palatino"/>
          <w:b/>
        </w:rPr>
        <w:t>WCOF 8.5</w:t>
      </w:r>
      <w:r>
        <w:rPr>
          <w:rFonts w:ascii="Palatino" w:hAnsi="Palatino"/>
        </w:rPr>
        <w:t xml:space="preserve"> “By his perfect obedience and sacrifice, offered up to God once and for all through the eternal Spirit, the Lord Jesus has completely satisfied the justice of the Father and purchased not only reconciliation but also an everlasting inheritance in the kingdom of heaven for everyone whom the Father has given to him.</w:t>
      </w:r>
    </w:p>
    <w:p w14:paraId="65F4281A" w14:textId="77777777" w:rsidR="00C3360F" w:rsidRPr="009A6278" w:rsidRDefault="00C3360F" w:rsidP="00C3360F">
      <w:pPr>
        <w:pStyle w:val="ListParagraph"/>
        <w:ind w:left="1080"/>
        <w:rPr>
          <w:rFonts w:ascii="Palatino" w:hAnsi="Palatino"/>
          <w:b/>
          <w:sz w:val="8"/>
          <w:szCs w:val="8"/>
        </w:rPr>
      </w:pPr>
    </w:p>
    <w:p w14:paraId="62B34D20" w14:textId="77777777" w:rsidR="00C3360F" w:rsidRPr="009A6278" w:rsidRDefault="00C3360F" w:rsidP="00C3360F">
      <w:pPr>
        <w:pStyle w:val="ListParagraph"/>
        <w:numPr>
          <w:ilvl w:val="3"/>
          <w:numId w:val="2"/>
        </w:numPr>
        <w:spacing w:line="276" w:lineRule="auto"/>
        <w:rPr>
          <w:rFonts w:ascii="Palatino" w:hAnsi="Palatino"/>
          <w:u w:val="single"/>
        </w:rPr>
      </w:pPr>
      <w:r w:rsidRPr="009A6278">
        <w:rPr>
          <w:rFonts w:ascii="Palatino" w:hAnsi="Palatino"/>
          <w:b/>
          <w:u w:val="single"/>
        </w:rPr>
        <w:t>Let me begin to make a few comments about the death of Christ from 8.5</w:t>
      </w:r>
      <w:r w:rsidRPr="009A6278">
        <w:rPr>
          <w:rFonts w:ascii="Palatino" w:hAnsi="Palatino"/>
          <w:u w:val="single"/>
        </w:rPr>
        <w:t>.</w:t>
      </w:r>
    </w:p>
    <w:p w14:paraId="00D4E7CD" w14:textId="77777777" w:rsidR="00C3360F" w:rsidRDefault="00C3360F" w:rsidP="00C3360F">
      <w:pPr>
        <w:pStyle w:val="ListParagraph"/>
        <w:ind w:left="1440"/>
        <w:rPr>
          <w:rFonts w:ascii="Palatino" w:hAnsi="Palatino"/>
          <w:b/>
          <w:u w:val="single"/>
        </w:rPr>
      </w:pPr>
    </w:p>
    <w:p w14:paraId="02CD6111" w14:textId="77777777" w:rsidR="00C3360F" w:rsidRDefault="00C3360F" w:rsidP="00C3360F">
      <w:pPr>
        <w:pStyle w:val="ListParagraph"/>
        <w:ind w:left="1440"/>
        <w:rPr>
          <w:rFonts w:ascii="Palatino" w:hAnsi="Palatino"/>
          <w:b/>
          <w:u w:val="single"/>
        </w:rPr>
      </w:pPr>
    </w:p>
    <w:p w14:paraId="1C11887E" w14:textId="77777777" w:rsidR="00C3360F" w:rsidRPr="00C3360F" w:rsidRDefault="00C3360F" w:rsidP="00C3360F">
      <w:pPr>
        <w:pStyle w:val="ListParagraph"/>
        <w:ind w:left="1440"/>
        <w:rPr>
          <w:rFonts w:ascii="Palatino" w:hAnsi="Palatino"/>
          <w:b/>
          <w:u w:val="single"/>
        </w:rPr>
      </w:pPr>
    </w:p>
    <w:p w14:paraId="0F15F1BE" w14:textId="1D0BD8C9" w:rsidR="00C3360F" w:rsidRDefault="00C3360F" w:rsidP="00C3360F">
      <w:pPr>
        <w:pStyle w:val="ListParagraph"/>
        <w:numPr>
          <w:ilvl w:val="3"/>
          <w:numId w:val="2"/>
        </w:numPr>
        <w:rPr>
          <w:rFonts w:ascii="Palatino" w:hAnsi="Palatino"/>
          <w:b/>
          <w:u w:val="single"/>
        </w:rPr>
      </w:pPr>
      <w:r w:rsidRPr="009A6278">
        <w:rPr>
          <w:rFonts w:ascii="Palatino" w:hAnsi="Palatino"/>
          <w:b/>
          <w:u w:val="single"/>
        </w:rPr>
        <w:t>The passive obedience of Christ and the Covenant of Grace.</w:t>
      </w:r>
    </w:p>
    <w:p w14:paraId="4DCE44B1" w14:textId="77777777" w:rsidR="000B1E58" w:rsidRPr="009A6278" w:rsidRDefault="000B1E58" w:rsidP="000B1E58">
      <w:pPr>
        <w:pStyle w:val="ListParagraph"/>
        <w:ind w:left="1440"/>
        <w:rPr>
          <w:rFonts w:ascii="Palatino" w:hAnsi="Palatino"/>
          <w:b/>
          <w:u w:val="single"/>
        </w:rPr>
      </w:pPr>
    </w:p>
    <w:p w14:paraId="57E7CA95" w14:textId="77777777" w:rsidR="00C3360F" w:rsidRDefault="00C3360F" w:rsidP="00C3360F">
      <w:pPr>
        <w:pStyle w:val="ListParagraph"/>
        <w:numPr>
          <w:ilvl w:val="4"/>
          <w:numId w:val="2"/>
        </w:numPr>
        <w:rPr>
          <w:rFonts w:ascii="Palatino" w:hAnsi="Palatino"/>
        </w:rPr>
      </w:pPr>
      <w:r>
        <w:rPr>
          <w:rFonts w:ascii="Palatino" w:hAnsi="Palatino"/>
        </w:rPr>
        <w:t xml:space="preserve"> </w:t>
      </w:r>
      <w:r w:rsidRPr="009A6278">
        <w:rPr>
          <w:rFonts w:ascii="Palatino" w:hAnsi="Palatino"/>
          <w:b/>
        </w:rPr>
        <w:t>WCOF 8.6</w:t>
      </w:r>
      <w:r>
        <w:rPr>
          <w:rFonts w:ascii="Palatino" w:hAnsi="Palatino"/>
        </w:rPr>
        <w:t xml:space="preserve"> “Although the work of redemption was not actually done by Christ until after his incarnation, yet the power, effectiveness, and benefits of it were given to the elect in all ages from the beginning of the world by means of those promises, types, and sacrifices which revealed him and indicated that he would be the seed of the woman, would bruise the serpent’s head, and was the lamb slain from the beginning of the world. Jesus Christ is yesterday and today and forever the same.”</w:t>
      </w:r>
    </w:p>
    <w:p w14:paraId="32CA9E9D" w14:textId="77777777" w:rsidR="00C3360F" w:rsidRDefault="00C3360F" w:rsidP="00C3360F">
      <w:pPr>
        <w:pStyle w:val="ListParagraph"/>
        <w:ind w:left="1890"/>
        <w:rPr>
          <w:rFonts w:ascii="Palatino" w:hAnsi="Palatino"/>
          <w:b/>
        </w:rPr>
      </w:pPr>
    </w:p>
    <w:p w14:paraId="7D2E0A52" w14:textId="77777777" w:rsidR="000B1E58" w:rsidRPr="009A6278" w:rsidRDefault="000B1E58" w:rsidP="00C3360F">
      <w:pPr>
        <w:pStyle w:val="ListParagraph"/>
        <w:ind w:left="1890"/>
        <w:rPr>
          <w:rFonts w:ascii="Palatino" w:hAnsi="Palatino"/>
          <w:b/>
          <w:sz w:val="8"/>
          <w:szCs w:val="8"/>
        </w:rPr>
      </w:pPr>
    </w:p>
    <w:p w14:paraId="2233C4A1" w14:textId="6A4EEBB0" w:rsidR="00C3360F" w:rsidRDefault="00C3360F" w:rsidP="000B1E58">
      <w:pPr>
        <w:pStyle w:val="ListParagraph"/>
        <w:ind w:left="1890"/>
        <w:rPr>
          <w:rFonts w:ascii="Palatino" w:hAnsi="Palatino"/>
          <w:b/>
        </w:rPr>
      </w:pPr>
    </w:p>
    <w:p w14:paraId="2247940E" w14:textId="77777777" w:rsidR="000B1E58" w:rsidRDefault="000B1E58" w:rsidP="000B1E58">
      <w:pPr>
        <w:pStyle w:val="ListParagraph"/>
        <w:ind w:left="1890"/>
        <w:rPr>
          <w:rFonts w:ascii="Palatino" w:hAnsi="Palatino"/>
          <w:b/>
        </w:rPr>
      </w:pPr>
    </w:p>
    <w:p w14:paraId="2F07B20E" w14:textId="77777777" w:rsidR="000B1E58" w:rsidRDefault="000B1E58" w:rsidP="000B1E58">
      <w:pPr>
        <w:pStyle w:val="ListParagraph"/>
        <w:ind w:left="1890"/>
        <w:rPr>
          <w:rFonts w:ascii="Palatino" w:hAnsi="Palatino"/>
          <w:b/>
        </w:rPr>
      </w:pPr>
    </w:p>
    <w:p w14:paraId="55469C2D" w14:textId="77777777" w:rsidR="000B1E58" w:rsidRDefault="000B1E58" w:rsidP="000B1E58">
      <w:pPr>
        <w:pStyle w:val="ListParagraph"/>
        <w:ind w:left="1890"/>
        <w:rPr>
          <w:rFonts w:ascii="Palatino" w:hAnsi="Palatino"/>
          <w:b/>
        </w:rPr>
      </w:pPr>
    </w:p>
    <w:p w14:paraId="70B4C189" w14:textId="77777777" w:rsidR="000B1E58" w:rsidRPr="00CA62FE" w:rsidRDefault="000B1E58" w:rsidP="000B1E58">
      <w:pPr>
        <w:pStyle w:val="ListParagraph"/>
        <w:ind w:left="1890"/>
        <w:rPr>
          <w:rFonts w:ascii="Palatino" w:hAnsi="Palatino"/>
          <w:b/>
        </w:rPr>
      </w:pPr>
    </w:p>
    <w:p w14:paraId="370B14ED" w14:textId="77777777" w:rsidR="00C3360F" w:rsidRDefault="00C3360F" w:rsidP="000B1E58">
      <w:pPr>
        <w:pStyle w:val="ListParagraph"/>
        <w:numPr>
          <w:ilvl w:val="4"/>
          <w:numId w:val="2"/>
        </w:numPr>
        <w:rPr>
          <w:rFonts w:ascii="Palatino" w:hAnsi="Palatino"/>
        </w:rPr>
      </w:pPr>
      <w:r w:rsidRPr="000B1E58">
        <w:rPr>
          <w:rFonts w:ascii="Palatino" w:hAnsi="Palatino"/>
          <w:b/>
        </w:rPr>
        <w:t>WCOF 7.3</w:t>
      </w:r>
      <w:r>
        <w:rPr>
          <w:rFonts w:ascii="Palatino" w:hAnsi="Palatino"/>
        </w:rPr>
        <w:t xml:space="preserve"> By his fall, man made </w:t>
      </w:r>
      <w:proofErr w:type="gramStart"/>
      <w:r>
        <w:rPr>
          <w:rFonts w:ascii="Palatino" w:hAnsi="Palatino"/>
        </w:rPr>
        <w:t>himself</w:t>
      </w:r>
      <w:proofErr w:type="gramEnd"/>
      <w:r>
        <w:rPr>
          <w:rFonts w:ascii="Palatino" w:hAnsi="Palatino"/>
        </w:rPr>
        <w:t xml:space="preserve"> incapable of life under [the Covenant of Works], and so the Lord made a second, the covenant of grace. In it he frequently offers sinners life and salvation through Jesus Christ. In order to be saved he requires faith in Jesus and promises to give his Holy Spirit to all who are ordained to life so that they may be willing and able to believe.”</w:t>
      </w:r>
    </w:p>
    <w:p w14:paraId="6171959C" w14:textId="77777777" w:rsidR="000B1E58" w:rsidRDefault="000B1E58" w:rsidP="000B1E58">
      <w:pPr>
        <w:pStyle w:val="ListParagraph"/>
        <w:ind w:left="1890"/>
        <w:rPr>
          <w:rFonts w:ascii="Palatino" w:hAnsi="Palatino"/>
        </w:rPr>
      </w:pPr>
    </w:p>
    <w:p w14:paraId="5D8570CA" w14:textId="77777777" w:rsidR="000B1E58" w:rsidRDefault="000B1E58" w:rsidP="000B1E58">
      <w:pPr>
        <w:pStyle w:val="ListParagraph"/>
        <w:ind w:left="1890"/>
        <w:rPr>
          <w:rFonts w:ascii="Palatino" w:hAnsi="Palatino"/>
        </w:rPr>
      </w:pPr>
    </w:p>
    <w:p w14:paraId="6344DD88" w14:textId="77777777" w:rsidR="000B1E58" w:rsidRDefault="000B1E58" w:rsidP="000B1E58">
      <w:pPr>
        <w:pStyle w:val="ListParagraph"/>
        <w:ind w:left="1890"/>
        <w:rPr>
          <w:rFonts w:ascii="Palatino" w:hAnsi="Palatino"/>
        </w:rPr>
      </w:pPr>
    </w:p>
    <w:p w14:paraId="63F396AD" w14:textId="77777777" w:rsidR="000B1E58" w:rsidRDefault="000B1E58" w:rsidP="000B1E58">
      <w:pPr>
        <w:pStyle w:val="ListParagraph"/>
        <w:ind w:left="1890"/>
        <w:rPr>
          <w:rFonts w:ascii="Palatino" w:hAnsi="Palatino"/>
        </w:rPr>
      </w:pPr>
    </w:p>
    <w:p w14:paraId="12E856BF" w14:textId="77777777" w:rsidR="000B1E58" w:rsidRDefault="000B1E58" w:rsidP="000B1E58">
      <w:pPr>
        <w:pStyle w:val="ListParagraph"/>
        <w:ind w:left="1890"/>
        <w:rPr>
          <w:rFonts w:ascii="Palatino" w:hAnsi="Palatino"/>
        </w:rPr>
      </w:pPr>
    </w:p>
    <w:p w14:paraId="7654A670" w14:textId="77777777" w:rsidR="000B1E58" w:rsidRDefault="000B1E58" w:rsidP="000B1E58">
      <w:pPr>
        <w:pStyle w:val="ListParagraph"/>
        <w:ind w:left="1890"/>
        <w:rPr>
          <w:rFonts w:ascii="Palatino" w:hAnsi="Palatino"/>
        </w:rPr>
      </w:pPr>
    </w:p>
    <w:p w14:paraId="28821AB7" w14:textId="77777777" w:rsidR="000B1E58" w:rsidRDefault="000B1E58" w:rsidP="000B1E58">
      <w:pPr>
        <w:pStyle w:val="ListParagraph"/>
        <w:ind w:left="1890"/>
        <w:rPr>
          <w:rFonts w:ascii="Palatino" w:hAnsi="Palatino"/>
        </w:rPr>
      </w:pPr>
    </w:p>
    <w:p w14:paraId="66C48E80" w14:textId="77777777" w:rsidR="00C3360F" w:rsidRDefault="00C3360F" w:rsidP="000B1E58">
      <w:pPr>
        <w:pStyle w:val="ListParagraph"/>
        <w:numPr>
          <w:ilvl w:val="4"/>
          <w:numId w:val="2"/>
        </w:numPr>
        <w:rPr>
          <w:rFonts w:ascii="Palatino" w:hAnsi="Palatino"/>
        </w:rPr>
      </w:pPr>
      <w:r w:rsidRPr="00CA62FE">
        <w:rPr>
          <w:rFonts w:ascii="Palatino" w:hAnsi="Palatino"/>
          <w:b/>
        </w:rPr>
        <w:t>WCOF 7.5</w:t>
      </w:r>
      <w:r>
        <w:rPr>
          <w:rFonts w:ascii="Palatino" w:hAnsi="Palatino"/>
        </w:rPr>
        <w:t xml:space="preserve"> [The covenant of grace] was administered differently in the time of the law and in the time of the gospel. Under the law it was administered by promises, prophesies, sacrifices, circumcision, the paschal lamb, and other types and ordinances given to the Jewish people, all foreshadowing Christ. For that time the covenant administered under the law through the operation of the Spirit was sufficient and effective in instructing the elect and building up their faith in the promised messiah, by whom they had full remission of their sins and eternal salvation. This administration is called the Old Testament.</w:t>
      </w:r>
    </w:p>
    <w:p w14:paraId="1D9BBB44" w14:textId="10E24311" w:rsidR="00C3360F" w:rsidRDefault="00C3360F" w:rsidP="000B1E58">
      <w:pPr>
        <w:pStyle w:val="ListParagraph"/>
        <w:spacing w:line="276" w:lineRule="auto"/>
        <w:ind w:left="2070"/>
        <w:rPr>
          <w:rFonts w:ascii="Palatino" w:hAnsi="Palatino"/>
          <w:u w:val="single"/>
        </w:rPr>
      </w:pPr>
    </w:p>
    <w:p w14:paraId="3DCA1A0B" w14:textId="77777777" w:rsidR="00DE3281" w:rsidRPr="00132EF2" w:rsidRDefault="00DE3281" w:rsidP="00132EF2">
      <w:pPr>
        <w:spacing w:line="276" w:lineRule="auto"/>
        <w:rPr>
          <w:rFonts w:ascii="Palatino" w:hAnsi="Palatino"/>
        </w:rPr>
      </w:pPr>
    </w:p>
    <w:p w14:paraId="0D55DB0F" w14:textId="77777777" w:rsidR="00DE3281" w:rsidRPr="000425D2" w:rsidRDefault="00DE3281" w:rsidP="000B1E58">
      <w:pPr>
        <w:pStyle w:val="ListParagraph"/>
        <w:spacing w:line="276" w:lineRule="auto"/>
        <w:ind w:left="2070"/>
        <w:rPr>
          <w:rFonts w:ascii="Palatino" w:hAnsi="Palatino"/>
        </w:rPr>
      </w:pPr>
    </w:p>
    <w:p w14:paraId="7A6BCF5B" w14:textId="6E8C183B" w:rsidR="00C3360F" w:rsidRDefault="00DE3281" w:rsidP="00C3360F">
      <w:pPr>
        <w:pStyle w:val="ListParagraph"/>
        <w:numPr>
          <w:ilvl w:val="6"/>
          <w:numId w:val="2"/>
        </w:numPr>
        <w:spacing w:line="276" w:lineRule="auto"/>
        <w:rPr>
          <w:rFonts w:ascii="Palatino" w:hAnsi="Palatino"/>
        </w:rPr>
      </w:pPr>
      <w:r>
        <w:rPr>
          <w:rFonts w:ascii="Palatino" w:hAnsi="Palatino"/>
          <w:b/>
        </w:rPr>
        <w:t>The substance of the Covenant of G</w:t>
      </w:r>
      <w:r w:rsidR="00C3360F" w:rsidRPr="009A6278">
        <w:rPr>
          <w:rFonts w:ascii="Palatino" w:hAnsi="Palatino"/>
          <w:b/>
        </w:rPr>
        <w:t>race is always the same.</w:t>
      </w:r>
      <w:r w:rsidR="00C3360F">
        <w:rPr>
          <w:rFonts w:ascii="Palatino" w:hAnsi="Palatino"/>
        </w:rPr>
        <w:t xml:space="preserve"> </w:t>
      </w:r>
    </w:p>
    <w:p w14:paraId="5D9D129A" w14:textId="77777777" w:rsidR="000B1E58" w:rsidRDefault="000B1E58" w:rsidP="000B1E58">
      <w:pPr>
        <w:pStyle w:val="ListParagraph"/>
        <w:spacing w:line="276" w:lineRule="auto"/>
        <w:ind w:left="2520"/>
        <w:rPr>
          <w:rFonts w:ascii="Palatino" w:hAnsi="Palatino"/>
          <w:b/>
        </w:rPr>
      </w:pPr>
    </w:p>
    <w:p w14:paraId="14FEC3FB" w14:textId="77777777" w:rsidR="00C3360F" w:rsidRPr="00DE3281" w:rsidRDefault="00C3360F" w:rsidP="00DE3281">
      <w:pPr>
        <w:pStyle w:val="ListParagraph"/>
        <w:numPr>
          <w:ilvl w:val="7"/>
          <w:numId w:val="2"/>
        </w:numPr>
        <w:spacing w:line="276" w:lineRule="auto"/>
        <w:rPr>
          <w:rFonts w:ascii="Palatino" w:hAnsi="Palatino"/>
        </w:rPr>
      </w:pPr>
      <w:r w:rsidRPr="00DE3281">
        <w:rPr>
          <w:rFonts w:ascii="Palatino" w:hAnsi="Palatino"/>
        </w:rPr>
        <w:t xml:space="preserve">Christ was and is the Lamb slain. </w:t>
      </w:r>
    </w:p>
    <w:p w14:paraId="526D46C3" w14:textId="77777777" w:rsidR="00DE3281" w:rsidRPr="00DE3281" w:rsidRDefault="00DE3281" w:rsidP="00DE3281">
      <w:pPr>
        <w:pStyle w:val="ListParagraph"/>
        <w:spacing w:line="276" w:lineRule="auto"/>
        <w:ind w:left="2970"/>
        <w:rPr>
          <w:rFonts w:ascii="Palatino" w:hAnsi="Palatino"/>
        </w:rPr>
      </w:pPr>
    </w:p>
    <w:p w14:paraId="05FD3108" w14:textId="2C45023A" w:rsidR="00C3360F" w:rsidRDefault="00C3360F" w:rsidP="00DE3281">
      <w:pPr>
        <w:pStyle w:val="ListParagraph"/>
        <w:numPr>
          <w:ilvl w:val="8"/>
          <w:numId w:val="2"/>
        </w:numPr>
        <w:spacing w:line="276" w:lineRule="auto"/>
        <w:rPr>
          <w:rFonts w:ascii="Palatino" w:hAnsi="Palatino"/>
        </w:rPr>
      </w:pPr>
      <w:r w:rsidRPr="00CA62FE">
        <w:rPr>
          <w:rFonts w:ascii="Palatino" w:hAnsi="Palatino"/>
          <w:b/>
        </w:rPr>
        <w:t>Rev. 13:8</w:t>
      </w:r>
    </w:p>
    <w:p w14:paraId="6E73255D" w14:textId="77777777" w:rsidR="00DE3281" w:rsidRDefault="00DE3281" w:rsidP="00DE3281">
      <w:pPr>
        <w:pStyle w:val="ListParagraph"/>
        <w:spacing w:line="276" w:lineRule="auto"/>
        <w:ind w:left="2970"/>
        <w:rPr>
          <w:rFonts w:ascii="Palatino" w:hAnsi="Palatino"/>
        </w:rPr>
      </w:pPr>
    </w:p>
    <w:p w14:paraId="454088EC" w14:textId="77777777" w:rsidR="00DE3281" w:rsidRDefault="00DE3281" w:rsidP="00DE3281">
      <w:pPr>
        <w:pStyle w:val="ListParagraph"/>
        <w:spacing w:line="276" w:lineRule="auto"/>
        <w:ind w:left="2970"/>
        <w:rPr>
          <w:rFonts w:ascii="Palatino" w:hAnsi="Palatino"/>
        </w:rPr>
      </w:pPr>
    </w:p>
    <w:p w14:paraId="5D4EBB53" w14:textId="77777777" w:rsidR="00C3360F" w:rsidRPr="00CA62FE" w:rsidRDefault="00C3360F" w:rsidP="00DE3281">
      <w:pPr>
        <w:pStyle w:val="ListParagraph"/>
        <w:numPr>
          <w:ilvl w:val="8"/>
          <w:numId w:val="2"/>
        </w:numPr>
        <w:spacing w:line="276" w:lineRule="auto"/>
        <w:rPr>
          <w:rFonts w:ascii="Palatino" w:hAnsi="Palatino"/>
          <w:b/>
        </w:rPr>
      </w:pPr>
      <w:r w:rsidRPr="00CA62FE">
        <w:rPr>
          <w:rFonts w:ascii="Palatino" w:hAnsi="Palatino"/>
          <w:b/>
        </w:rPr>
        <w:t>Hebrews 10:1-14</w:t>
      </w:r>
    </w:p>
    <w:p w14:paraId="57D196A8" w14:textId="77777777" w:rsidR="00DE3281" w:rsidRDefault="00DE3281" w:rsidP="00DE3281">
      <w:pPr>
        <w:pStyle w:val="ListParagraph"/>
        <w:spacing w:line="276" w:lineRule="auto"/>
        <w:ind w:left="2520"/>
        <w:rPr>
          <w:rFonts w:ascii="Palatino" w:hAnsi="Palatino"/>
        </w:rPr>
      </w:pPr>
    </w:p>
    <w:p w14:paraId="1E8D8B77" w14:textId="77777777" w:rsidR="00DE3281" w:rsidRDefault="00DE3281" w:rsidP="00DE3281">
      <w:pPr>
        <w:pStyle w:val="ListParagraph"/>
        <w:spacing w:line="276" w:lineRule="auto"/>
        <w:ind w:left="2520"/>
        <w:rPr>
          <w:rFonts w:ascii="Palatino" w:hAnsi="Palatino"/>
        </w:rPr>
      </w:pPr>
    </w:p>
    <w:p w14:paraId="7AC69D0E" w14:textId="777FE778" w:rsidR="00C3360F" w:rsidRPr="00DE3281" w:rsidRDefault="00DE3281" w:rsidP="00DE3281">
      <w:pPr>
        <w:pStyle w:val="ListParagraph"/>
        <w:numPr>
          <w:ilvl w:val="7"/>
          <w:numId w:val="2"/>
        </w:numPr>
        <w:spacing w:line="276" w:lineRule="auto"/>
        <w:rPr>
          <w:rFonts w:ascii="Palatino" w:hAnsi="Palatino"/>
        </w:rPr>
      </w:pPr>
      <w:r w:rsidRPr="00DE3281">
        <w:rPr>
          <w:rFonts w:ascii="Palatino" w:hAnsi="Palatino"/>
        </w:rPr>
        <w:t>There has been, and always will be only one people of God.</w:t>
      </w:r>
    </w:p>
    <w:p w14:paraId="00DFEFB7" w14:textId="77777777" w:rsidR="00DE3281" w:rsidRDefault="00DE3281" w:rsidP="00DE3281">
      <w:pPr>
        <w:pStyle w:val="ListParagraph"/>
        <w:spacing w:line="276" w:lineRule="auto"/>
        <w:ind w:left="2970"/>
        <w:rPr>
          <w:rFonts w:ascii="Palatino" w:hAnsi="Palatino"/>
        </w:rPr>
      </w:pPr>
    </w:p>
    <w:p w14:paraId="30842630" w14:textId="18CF26A0" w:rsidR="00C3360F" w:rsidRDefault="00C3360F" w:rsidP="00DE3281">
      <w:pPr>
        <w:pStyle w:val="ListParagraph"/>
        <w:numPr>
          <w:ilvl w:val="8"/>
          <w:numId w:val="2"/>
        </w:numPr>
        <w:spacing w:line="276" w:lineRule="auto"/>
        <w:rPr>
          <w:rFonts w:ascii="Palatino" w:hAnsi="Palatino"/>
        </w:rPr>
      </w:pPr>
      <w:r>
        <w:rPr>
          <w:rFonts w:ascii="Palatino" w:hAnsi="Palatino"/>
        </w:rPr>
        <w:t>Classic Dispensationalism IS American Evangelicalism</w:t>
      </w:r>
      <w:r w:rsidR="00DE3281">
        <w:rPr>
          <w:rFonts w:ascii="Palatino" w:hAnsi="Palatino"/>
        </w:rPr>
        <w:t xml:space="preserve"> (and this isn’t good)</w:t>
      </w:r>
      <w:r>
        <w:rPr>
          <w:rFonts w:ascii="Palatino" w:hAnsi="Palatino"/>
        </w:rPr>
        <w:t>.</w:t>
      </w:r>
    </w:p>
    <w:p w14:paraId="5E09766E" w14:textId="77777777" w:rsidR="00DE3281" w:rsidRDefault="00DE3281" w:rsidP="00DE3281">
      <w:pPr>
        <w:spacing w:line="276" w:lineRule="auto"/>
        <w:rPr>
          <w:rFonts w:ascii="Palatino" w:hAnsi="Palatino"/>
        </w:rPr>
      </w:pPr>
    </w:p>
    <w:p w14:paraId="39A23B58" w14:textId="77777777" w:rsidR="00DE3281" w:rsidRPr="00DE3281" w:rsidRDefault="00DE3281" w:rsidP="00DE3281">
      <w:pPr>
        <w:spacing w:line="276" w:lineRule="auto"/>
        <w:rPr>
          <w:rFonts w:ascii="Palatino" w:hAnsi="Palatino"/>
        </w:rPr>
      </w:pPr>
    </w:p>
    <w:p w14:paraId="2C113D8B" w14:textId="77777777" w:rsidR="00DE3281" w:rsidRPr="00DE3281" w:rsidRDefault="00DE3281" w:rsidP="00DE3281">
      <w:pPr>
        <w:pStyle w:val="ListParagraph"/>
        <w:spacing w:line="276" w:lineRule="auto"/>
        <w:ind w:left="2520"/>
        <w:rPr>
          <w:rFonts w:ascii="Palatino" w:hAnsi="Palatino"/>
        </w:rPr>
      </w:pPr>
    </w:p>
    <w:p w14:paraId="20382281" w14:textId="77777777" w:rsidR="00C3360F" w:rsidRDefault="00C3360F" w:rsidP="00DE3281">
      <w:pPr>
        <w:pStyle w:val="ListParagraph"/>
        <w:numPr>
          <w:ilvl w:val="7"/>
          <w:numId w:val="2"/>
        </w:numPr>
        <w:spacing w:line="276" w:lineRule="auto"/>
        <w:rPr>
          <w:rFonts w:ascii="Palatino" w:hAnsi="Palatino"/>
        </w:rPr>
      </w:pPr>
      <w:r>
        <w:rPr>
          <w:rFonts w:ascii="Palatino" w:hAnsi="Palatino"/>
        </w:rPr>
        <w:t>Christ was and is the only way to be saved, and faith functions the same way in the Old Covenant as it does in the new.</w:t>
      </w:r>
    </w:p>
    <w:p w14:paraId="1FCB803A" w14:textId="77777777" w:rsidR="00DE3281" w:rsidRDefault="00DE3281" w:rsidP="00DE3281">
      <w:pPr>
        <w:pStyle w:val="ListParagraph"/>
        <w:spacing w:line="276" w:lineRule="auto"/>
        <w:ind w:left="2520"/>
        <w:rPr>
          <w:rFonts w:ascii="Palatino" w:hAnsi="Palatino"/>
        </w:rPr>
      </w:pPr>
    </w:p>
    <w:p w14:paraId="5D030211" w14:textId="77777777" w:rsidR="00DE3281" w:rsidRDefault="00DE3281" w:rsidP="00DE3281">
      <w:pPr>
        <w:pStyle w:val="ListParagraph"/>
        <w:spacing w:line="276" w:lineRule="auto"/>
        <w:ind w:left="2520"/>
        <w:rPr>
          <w:rFonts w:ascii="Palatino" w:hAnsi="Palatino"/>
        </w:rPr>
      </w:pPr>
    </w:p>
    <w:p w14:paraId="57732D93" w14:textId="77777777" w:rsidR="00DE3281" w:rsidRDefault="00DE3281" w:rsidP="00DE3281">
      <w:pPr>
        <w:pStyle w:val="ListParagraph"/>
        <w:spacing w:line="276" w:lineRule="auto"/>
        <w:ind w:left="2520"/>
        <w:rPr>
          <w:rFonts w:ascii="Palatino" w:hAnsi="Palatino"/>
        </w:rPr>
      </w:pPr>
    </w:p>
    <w:p w14:paraId="549FB3A2" w14:textId="77777777" w:rsidR="00C3360F" w:rsidRDefault="00C3360F" w:rsidP="00DE3281">
      <w:pPr>
        <w:pStyle w:val="ListParagraph"/>
        <w:numPr>
          <w:ilvl w:val="7"/>
          <w:numId w:val="2"/>
        </w:numPr>
        <w:spacing w:line="276" w:lineRule="auto"/>
        <w:rPr>
          <w:rFonts w:ascii="Palatino" w:hAnsi="Palatino"/>
        </w:rPr>
      </w:pPr>
      <w:r>
        <w:rPr>
          <w:rFonts w:ascii="Palatino" w:hAnsi="Palatino"/>
        </w:rPr>
        <w:t>The same eternal promises were held out to believers under the OC as there are in the NC.</w:t>
      </w:r>
    </w:p>
    <w:p w14:paraId="12A00782" w14:textId="77777777" w:rsidR="00DE3281" w:rsidRDefault="00DE3281" w:rsidP="00DE3281">
      <w:pPr>
        <w:pStyle w:val="ListParagraph"/>
        <w:spacing w:line="276" w:lineRule="auto"/>
        <w:ind w:left="2970"/>
        <w:rPr>
          <w:rFonts w:ascii="Palatino" w:hAnsi="Palatino"/>
        </w:rPr>
      </w:pPr>
    </w:p>
    <w:p w14:paraId="0DBB1F60" w14:textId="77A10013" w:rsidR="00C3360F" w:rsidRPr="00DE3281" w:rsidRDefault="00C3360F" w:rsidP="00DE3281">
      <w:pPr>
        <w:pStyle w:val="ListParagraph"/>
        <w:numPr>
          <w:ilvl w:val="8"/>
          <w:numId w:val="2"/>
        </w:numPr>
        <w:spacing w:line="276" w:lineRule="auto"/>
        <w:rPr>
          <w:rFonts w:ascii="Palatino" w:hAnsi="Palatino"/>
        </w:rPr>
      </w:pPr>
      <w:r>
        <w:rPr>
          <w:rFonts w:ascii="Palatino" w:hAnsi="Palatino"/>
        </w:rPr>
        <w:t xml:space="preserve">Compare </w:t>
      </w:r>
      <w:r w:rsidRPr="00DE3281">
        <w:rPr>
          <w:rFonts w:ascii="Palatino" w:hAnsi="Palatino"/>
          <w:b/>
        </w:rPr>
        <w:t>Gen 17:7</w:t>
      </w:r>
      <w:r w:rsidRPr="00DE3281">
        <w:rPr>
          <w:rFonts w:ascii="Palatino" w:hAnsi="Palatino"/>
        </w:rPr>
        <w:t xml:space="preserve"> and </w:t>
      </w:r>
      <w:r w:rsidRPr="00DE3281">
        <w:rPr>
          <w:rFonts w:ascii="Palatino" w:hAnsi="Palatino"/>
          <w:b/>
        </w:rPr>
        <w:t>Rom. 9:8</w:t>
      </w:r>
    </w:p>
    <w:p w14:paraId="5EAF7154" w14:textId="77777777" w:rsidR="00C3360F" w:rsidRDefault="00C3360F" w:rsidP="00DE3281">
      <w:pPr>
        <w:pStyle w:val="ListParagraph"/>
        <w:numPr>
          <w:ilvl w:val="8"/>
          <w:numId w:val="2"/>
        </w:numPr>
        <w:spacing w:line="276" w:lineRule="auto"/>
        <w:rPr>
          <w:rFonts w:ascii="Palatino" w:hAnsi="Palatino"/>
        </w:rPr>
      </w:pPr>
      <w:r w:rsidRPr="00DE3281">
        <w:rPr>
          <w:rFonts w:ascii="Palatino" w:hAnsi="Palatino"/>
          <w:b/>
        </w:rPr>
        <w:t>Gen 22:8</w:t>
      </w:r>
      <w:r>
        <w:rPr>
          <w:rFonts w:ascii="Palatino" w:hAnsi="Palatino"/>
        </w:rPr>
        <w:t xml:space="preserve"> and </w:t>
      </w:r>
      <w:r w:rsidRPr="00DE3281">
        <w:rPr>
          <w:rFonts w:ascii="Palatino" w:hAnsi="Palatino"/>
          <w:b/>
        </w:rPr>
        <w:t>Gal. 3:16</w:t>
      </w:r>
    </w:p>
    <w:p w14:paraId="78A853B7" w14:textId="77777777" w:rsidR="00DE3281" w:rsidRDefault="00DE3281" w:rsidP="00DE3281">
      <w:pPr>
        <w:pStyle w:val="ListParagraph"/>
        <w:spacing w:line="276" w:lineRule="auto"/>
        <w:ind w:left="2520"/>
        <w:rPr>
          <w:rFonts w:ascii="Palatino" w:hAnsi="Palatino"/>
        </w:rPr>
      </w:pPr>
    </w:p>
    <w:p w14:paraId="6CA08239" w14:textId="77777777" w:rsidR="00DE3281" w:rsidRDefault="00DE3281" w:rsidP="00DE3281">
      <w:pPr>
        <w:pStyle w:val="ListParagraph"/>
        <w:spacing w:line="276" w:lineRule="auto"/>
        <w:ind w:left="2520"/>
        <w:rPr>
          <w:rFonts w:ascii="Palatino" w:hAnsi="Palatino"/>
        </w:rPr>
      </w:pPr>
    </w:p>
    <w:p w14:paraId="64B0B087" w14:textId="77777777" w:rsidR="00DE3281" w:rsidRDefault="00DE3281" w:rsidP="00DE3281">
      <w:pPr>
        <w:pStyle w:val="ListParagraph"/>
        <w:spacing w:line="276" w:lineRule="auto"/>
        <w:ind w:left="2520"/>
        <w:rPr>
          <w:rFonts w:ascii="Palatino" w:hAnsi="Palatino"/>
        </w:rPr>
      </w:pPr>
    </w:p>
    <w:p w14:paraId="0B9B79FD" w14:textId="77777777" w:rsidR="00C3360F" w:rsidRDefault="00C3360F" w:rsidP="00C3360F">
      <w:pPr>
        <w:pStyle w:val="ListParagraph"/>
        <w:numPr>
          <w:ilvl w:val="6"/>
          <w:numId w:val="2"/>
        </w:numPr>
        <w:spacing w:line="276" w:lineRule="auto"/>
        <w:rPr>
          <w:rFonts w:ascii="Palatino" w:hAnsi="Palatino"/>
        </w:rPr>
      </w:pPr>
      <w:r>
        <w:rPr>
          <w:rFonts w:ascii="Palatino" w:hAnsi="Palatino"/>
        </w:rPr>
        <w:t>As the OC develops there is greater and greater clarity for God’s people living under its administration.</w:t>
      </w:r>
    </w:p>
    <w:p w14:paraId="204CCFBC" w14:textId="77777777" w:rsidR="00DE3281" w:rsidRDefault="00DE3281" w:rsidP="00DE3281">
      <w:pPr>
        <w:pStyle w:val="ListParagraph"/>
        <w:ind w:left="1440"/>
        <w:rPr>
          <w:rFonts w:ascii="Palatino" w:hAnsi="Palatino"/>
        </w:rPr>
      </w:pPr>
    </w:p>
    <w:p w14:paraId="2F85D60B" w14:textId="77777777" w:rsidR="00E27B14" w:rsidRDefault="00E27B14" w:rsidP="00DE3281">
      <w:pPr>
        <w:pStyle w:val="ListParagraph"/>
        <w:ind w:left="1440"/>
        <w:rPr>
          <w:rFonts w:ascii="Palatino" w:hAnsi="Palatino"/>
        </w:rPr>
      </w:pPr>
    </w:p>
    <w:p w14:paraId="3C712E7A" w14:textId="77777777" w:rsidR="00E27B14" w:rsidRDefault="00E27B14" w:rsidP="00DE3281">
      <w:pPr>
        <w:pStyle w:val="ListParagraph"/>
        <w:ind w:left="1440"/>
        <w:rPr>
          <w:rFonts w:ascii="Palatino" w:hAnsi="Palatino"/>
        </w:rPr>
      </w:pPr>
    </w:p>
    <w:p w14:paraId="5D10C6ED" w14:textId="77777777" w:rsidR="00E27B14" w:rsidRDefault="00E27B14" w:rsidP="00DE3281">
      <w:pPr>
        <w:pStyle w:val="ListParagraph"/>
        <w:ind w:left="1440"/>
        <w:rPr>
          <w:rFonts w:ascii="Palatino" w:hAnsi="Palatino"/>
        </w:rPr>
      </w:pPr>
    </w:p>
    <w:p w14:paraId="67AC4C4F" w14:textId="77777777" w:rsidR="00E27B14" w:rsidRDefault="00E27B14" w:rsidP="00DE3281">
      <w:pPr>
        <w:pStyle w:val="ListParagraph"/>
        <w:ind w:left="1440"/>
        <w:rPr>
          <w:rFonts w:ascii="Palatino" w:hAnsi="Palatino"/>
        </w:rPr>
      </w:pPr>
    </w:p>
    <w:p w14:paraId="57F86736" w14:textId="77777777" w:rsidR="00E27B14" w:rsidRDefault="00E27B14" w:rsidP="00DE3281">
      <w:pPr>
        <w:pStyle w:val="ListParagraph"/>
        <w:ind w:left="1440"/>
        <w:rPr>
          <w:rFonts w:ascii="Palatino" w:hAnsi="Palatino"/>
        </w:rPr>
      </w:pPr>
    </w:p>
    <w:p w14:paraId="6F9C6DC3" w14:textId="77777777" w:rsidR="00E27B14" w:rsidRDefault="00E27B14" w:rsidP="00DE3281">
      <w:pPr>
        <w:pStyle w:val="ListParagraph"/>
        <w:ind w:left="1440"/>
        <w:rPr>
          <w:rFonts w:ascii="Palatino" w:hAnsi="Palatino"/>
        </w:rPr>
      </w:pPr>
    </w:p>
    <w:p w14:paraId="5F2BC84D" w14:textId="77777777" w:rsidR="00E27B14" w:rsidRDefault="00E27B14" w:rsidP="00DE3281">
      <w:pPr>
        <w:pStyle w:val="ListParagraph"/>
        <w:ind w:left="1440"/>
        <w:rPr>
          <w:rFonts w:ascii="Palatino" w:hAnsi="Palatino"/>
        </w:rPr>
      </w:pPr>
    </w:p>
    <w:p w14:paraId="2DB0128F" w14:textId="77777777" w:rsidR="00E27B14" w:rsidRDefault="00E27B14" w:rsidP="00DE3281">
      <w:pPr>
        <w:pStyle w:val="ListParagraph"/>
        <w:ind w:left="1440"/>
        <w:rPr>
          <w:rFonts w:ascii="Palatino" w:hAnsi="Palatino"/>
        </w:rPr>
      </w:pPr>
    </w:p>
    <w:p w14:paraId="56C4B098" w14:textId="77777777" w:rsidR="00E27B14" w:rsidRDefault="00E27B14" w:rsidP="00DE3281">
      <w:pPr>
        <w:pStyle w:val="ListParagraph"/>
        <w:ind w:left="1440"/>
        <w:rPr>
          <w:rFonts w:ascii="Palatino" w:hAnsi="Palatino"/>
        </w:rPr>
      </w:pPr>
    </w:p>
    <w:p w14:paraId="52B79D58" w14:textId="77777777" w:rsidR="00E27B14" w:rsidRDefault="00E27B14" w:rsidP="00DE3281">
      <w:pPr>
        <w:pStyle w:val="ListParagraph"/>
        <w:ind w:left="1440"/>
        <w:rPr>
          <w:rFonts w:ascii="Palatino" w:hAnsi="Palatino"/>
        </w:rPr>
      </w:pPr>
    </w:p>
    <w:p w14:paraId="691C28E9" w14:textId="77777777" w:rsidR="00E27B14" w:rsidRDefault="00E27B14" w:rsidP="00DE3281">
      <w:pPr>
        <w:pStyle w:val="ListParagraph"/>
        <w:ind w:left="1440"/>
        <w:rPr>
          <w:rFonts w:ascii="Palatino" w:hAnsi="Palatino"/>
        </w:rPr>
      </w:pPr>
    </w:p>
    <w:p w14:paraId="785A5AB8" w14:textId="77777777" w:rsidR="00E27B14" w:rsidRDefault="00E27B14" w:rsidP="00DE3281">
      <w:pPr>
        <w:pStyle w:val="ListParagraph"/>
        <w:ind w:left="1440"/>
        <w:rPr>
          <w:rFonts w:ascii="Palatino" w:hAnsi="Palatino"/>
        </w:rPr>
      </w:pPr>
    </w:p>
    <w:p w14:paraId="3D572A26" w14:textId="77777777" w:rsidR="00E27B14" w:rsidRDefault="00E27B14" w:rsidP="00DE3281">
      <w:pPr>
        <w:pStyle w:val="ListParagraph"/>
        <w:ind w:left="1440"/>
        <w:rPr>
          <w:rFonts w:ascii="Palatino" w:hAnsi="Palatino"/>
        </w:rPr>
      </w:pPr>
    </w:p>
    <w:p w14:paraId="0889208D" w14:textId="0FB27C0B" w:rsidR="00E27B14" w:rsidRDefault="00E27B14" w:rsidP="00E27B14">
      <w:pPr>
        <w:pStyle w:val="ListParagraph"/>
        <w:jc w:val="center"/>
        <w:rPr>
          <w:rFonts w:ascii="Palatino" w:hAnsi="Palatino"/>
          <w:b/>
        </w:rPr>
      </w:pPr>
      <w:r w:rsidRPr="00E27B14">
        <w:rPr>
          <w:rFonts w:ascii="Palatino" w:hAnsi="Palatino"/>
          <w:b/>
        </w:rPr>
        <w:lastRenderedPageBreak/>
        <w:t>The Work of Christ (4)</w:t>
      </w:r>
    </w:p>
    <w:p w14:paraId="4D4D7C06" w14:textId="77777777" w:rsidR="00E27B14" w:rsidRDefault="00E27B14" w:rsidP="00E27B14">
      <w:pPr>
        <w:pStyle w:val="ListParagraph"/>
        <w:jc w:val="center"/>
        <w:rPr>
          <w:rFonts w:ascii="Palatino" w:hAnsi="Palatino"/>
          <w:b/>
        </w:rPr>
      </w:pPr>
    </w:p>
    <w:p w14:paraId="7F6C0BFE" w14:textId="77777777" w:rsidR="00E27B14" w:rsidRPr="00E27B14" w:rsidRDefault="00E27B14" w:rsidP="00E27B14">
      <w:pPr>
        <w:rPr>
          <w:rFonts w:ascii="Palatino" w:hAnsi="Palatino"/>
        </w:rPr>
      </w:pPr>
      <w:r w:rsidRPr="00E27B14">
        <w:rPr>
          <w:rFonts w:ascii="Palatino" w:hAnsi="Palatino"/>
          <w:b/>
        </w:rPr>
        <w:t>WCOF 8.5</w:t>
      </w:r>
      <w:r w:rsidRPr="00E27B14">
        <w:rPr>
          <w:rFonts w:ascii="Palatino" w:hAnsi="Palatino"/>
        </w:rPr>
        <w:t xml:space="preserve"> “By his perfect obedience and sacrifice, offered up to God once and for all through the eternal Spirit, the Lord Jesus has completely satisfied the justice of the Father and purchased not only reconciliation but also an everlasting inheritance in the kingdom of heaven for everyone whom the Father has given to him.</w:t>
      </w:r>
    </w:p>
    <w:p w14:paraId="66950EF7" w14:textId="77777777" w:rsidR="00E27B14" w:rsidRPr="00E27B14" w:rsidRDefault="00E27B14" w:rsidP="00E27B14">
      <w:pPr>
        <w:pStyle w:val="ListParagraph"/>
        <w:rPr>
          <w:rFonts w:ascii="Palatino" w:hAnsi="Palatino"/>
          <w:b/>
        </w:rPr>
      </w:pPr>
    </w:p>
    <w:p w14:paraId="7E8651CB" w14:textId="77777777" w:rsidR="00E27B14" w:rsidRPr="00C739DE" w:rsidRDefault="00E27B14" w:rsidP="00E27B14">
      <w:pPr>
        <w:pStyle w:val="ListParagraph"/>
        <w:numPr>
          <w:ilvl w:val="1"/>
          <w:numId w:val="2"/>
        </w:numPr>
        <w:rPr>
          <w:rFonts w:ascii="Palatino" w:hAnsi="Palatino"/>
          <w:b/>
          <w:u w:val="single"/>
        </w:rPr>
      </w:pPr>
      <w:r w:rsidRPr="00C739DE">
        <w:rPr>
          <w:rFonts w:ascii="Palatino" w:hAnsi="Palatino"/>
          <w:b/>
          <w:u w:val="single"/>
        </w:rPr>
        <w:t>The Atonement (different views)</w:t>
      </w:r>
    </w:p>
    <w:p w14:paraId="5ADF8240" w14:textId="75DD33DF" w:rsidR="00E27B14" w:rsidRDefault="00E27B14" w:rsidP="00E27B14">
      <w:pPr>
        <w:pStyle w:val="ListParagraph"/>
        <w:ind w:left="1080"/>
        <w:rPr>
          <w:rFonts w:ascii="Palatino" w:hAnsi="Palatino"/>
        </w:rPr>
      </w:pPr>
    </w:p>
    <w:p w14:paraId="421BF656" w14:textId="77777777" w:rsidR="00E27B14" w:rsidRDefault="00E27B14" w:rsidP="00E27B14">
      <w:pPr>
        <w:pStyle w:val="ListParagraph"/>
        <w:ind w:left="1080"/>
        <w:rPr>
          <w:rFonts w:ascii="Palatino" w:hAnsi="Palatino"/>
        </w:rPr>
      </w:pPr>
    </w:p>
    <w:p w14:paraId="4B94AA91" w14:textId="77777777" w:rsidR="00E27B14" w:rsidRPr="004068E8" w:rsidRDefault="00E27B14" w:rsidP="00E27B14">
      <w:pPr>
        <w:pStyle w:val="ListParagraph"/>
        <w:numPr>
          <w:ilvl w:val="3"/>
          <w:numId w:val="2"/>
        </w:numPr>
        <w:rPr>
          <w:rFonts w:ascii="Palatino" w:hAnsi="Palatino"/>
          <w:b/>
        </w:rPr>
      </w:pPr>
      <w:r w:rsidRPr="004068E8">
        <w:rPr>
          <w:rFonts w:ascii="Palatino" w:hAnsi="Palatino"/>
          <w:b/>
        </w:rPr>
        <w:t xml:space="preserve">Ransom to Satan: </w:t>
      </w:r>
    </w:p>
    <w:p w14:paraId="45C612B0" w14:textId="77777777" w:rsidR="00E27B14" w:rsidRDefault="00E27B14" w:rsidP="00E27B14">
      <w:pPr>
        <w:pStyle w:val="ListParagraph"/>
        <w:ind w:left="1440"/>
        <w:rPr>
          <w:rFonts w:ascii="Palatino" w:hAnsi="Palatino"/>
          <w:b/>
        </w:rPr>
      </w:pPr>
    </w:p>
    <w:p w14:paraId="5AC7D4C9" w14:textId="77777777" w:rsidR="00E27B14" w:rsidRDefault="00E27B14" w:rsidP="00E27B14">
      <w:pPr>
        <w:pStyle w:val="ListParagraph"/>
        <w:ind w:left="1440"/>
        <w:rPr>
          <w:rFonts w:ascii="Palatino" w:hAnsi="Palatino"/>
          <w:b/>
        </w:rPr>
      </w:pPr>
    </w:p>
    <w:p w14:paraId="3F3AFD9C" w14:textId="77777777" w:rsidR="00E27B14" w:rsidRDefault="00E27B14" w:rsidP="00E27B14">
      <w:pPr>
        <w:pStyle w:val="ListParagraph"/>
        <w:ind w:left="1440"/>
        <w:rPr>
          <w:rFonts w:ascii="Palatino" w:hAnsi="Palatino"/>
          <w:b/>
        </w:rPr>
      </w:pPr>
    </w:p>
    <w:p w14:paraId="5520144D" w14:textId="77777777" w:rsidR="00E27B14" w:rsidRDefault="00E27B14" w:rsidP="00E27B14">
      <w:pPr>
        <w:pStyle w:val="ListParagraph"/>
        <w:ind w:left="1440"/>
        <w:rPr>
          <w:rFonts w:ascii="Palatino" w:hAnsi="Palatino"/>
          <w:b/>
        </w:rPr>
      </w:pPr>
    </w:p>
    <w:p w14:paraId="4AB7A484" w14:textId="77777777" w:rsidR="00E27B14" w:rsidRPr="00E27B14" w:rsidRDefault="00E27B14" w:rsidP="00E27B14">
      <w:pPr>
        <w:pStyle w:val="ListParagraph"/>
        <w:ind w:left="1440"/>
        <w:rPr>
          <w:rFonts w:ascii="Palatino" w:hAnsi="Palatino"/>
          <w:b/>
        </w:rPr>
      </w:pPr>
    </w:p>
    <w:p w14:paraId="6CE59A6C" w14:textId="77777777" w:rsidR="00E27B14" w:rsidRPr="004068E8" w:rsidRDefault="00E27B14" w:rsidP="00E27B14">
      <w:pPr>
        <w:pStyle w:val="ListParagraph"/>
        <w:numPr>
          <w:ilvl w:val="3"/>
          <w:numId w:val="2"/>
        </w:numPr>
        <w:rPr>
          <w:rFonts w:ascii="Palatino" w:hAnsi="Palatino"/>
          <w:b/>
        </w:rPr>
      </w:pPr>
      <w:r w:rsidRPr="004068E8">
        <w:rPr>
          <w:rFonts w:ascii="Palatino" w:hAnsi="Palatino"/>
          <w:b/>
        </w:rPr>
        <w:t>Recapitulation:</w:t>
      </w:r>
    </w:p>
    <w:p w14:paraId="022F2DEE" w14:textId="77777777" w:rsidR="00E27B14" w:rsidRDefault="00E27B14" w:rsidP="00E27B14">
      <w:pPr>
        <w:pStyle w:val="ListParagraph"/>
        <w:ind w:left="1440"/>
        <w:rPr>
          <w:rFonts w:ascii="Palatino" w:hAnsi="Palatino"/>
          <w:b/>
        </w:rPr>
      </w:pPr>
    </w:p>
    <w:p w14:paraId="6701ABFF" w14:textId="77777777" w:rsidR="00E27B14" w:rsidRDefault="00E27B14" w:rsidP="00E27B14">
      <w:pPr>
        <w:pStyle w:val="ListParagraph"/>
        <w:ind w:left="1440"/>
        <w:rPr>
          <w:rFonts w:ascii="Palatino" w:hAnsi="Palatino"/>
          <w:b/>
        </w:rPr>
      </w:pPr>
    </w:p>
    <w:p w14:paraId="463039BE" w14:textId="77777777" w:rsidR="00E27B14" w:rsidRDefault="00E27B14" w:rsidP="00E27B14">
      <w:pPr>
        <w:pStyle w:val="ListParagraph"/>
        <w:ind w:left="1440"/>
        <w:rPr>
          <w:rFonts w:ascii="Palatino" w:hAnsi="Palatino"/>
          <w:b/>
        </w:rPr>
      </w:pPr>
    </w:p>
    <w:p w14:paraId="43241247" w14:textId="77777777" w:rsidR="00E27B14" w:rsidRDefault="00E27B14" w:rsidP="00E27B14">
      <w:pPr>
        <w:pStyle w:val="ListParagraph"/>
        <w:ind w:left="1440"/>
        <w:rPr>
          <w:rFonts w:ascii="Palatino" w:hAnsi="Palatino"/>
          <w:b/>
        </w:rPr>
      </w:pPr>
    </w:p>
    <w:p w14:paraId="59DE08FB" w14:textId="77777777" w:rsidR="00E27B14" w:rsidRDefault="00E27B14" w:rsidP="00E27B14">
      <w:pPr>
        <w:pStyle w:val="ListParagraph"/>
        <w:ind w:left="1440"/>
        <w:rPr>
          <w:rFonts w:ascii="Palatino" w:hAnsi="Palatino"/>
          <w:b/>
        </w:rPr>
      </w:pPr>
    </w:p>
    <w:p w14:paraId="360B6132" w14:textId="77777777" w:rsidR="00E27B14" w:rsidRPr="00E27B14" w:rsidRDefault="00E27B14" w:rsidP="00E27B14">
      <w:pPr>
        <w:pStyle w:val="ListParagraph"/>
        <w:ind w:left="1440"/>
        <w:rPr>
          <w:rFonts w:ascii="Palatino" w:hAnsi="Palatino"/>
          <w:b/>
        </w:rPr>
      </w:pPr>
    </w:p>
    <w:p w14:paraId="37A9CE14" w14:textId="77777777" w:rsidR="00E27B14" w:rsidRPr="004068E8" w:rsidRDefault="00E27B14" w:rsidP="00E27B14">
      <w:pPr>
        <w:pStyle w:val="ListParagraph"/>
        <w:numPr>
          <w:ilvl w:val="3"/>
          <w:numId w:val="2"/>
        </w:numPr>
        <w:rPr>
          <w:rFonts w:ascii="Palatino" w:hAnsi="Palatino"/>
          <w:b/>
        </w:rPr>
      </w:pPr>
      <w:r w:rsidRPr="004068E8">
        <w:rPr>
          <w:rFonts w:ascii="Palatino" w:hAnsi="Palatino"/>
          <w:b/>
        </w:rPr>
        <w:t>Satisfaction theory (largely the view of Rome)</w:t>
      </w:r>
    </w:p>
    <w:p w14:paraId="6D9C9719" w14:textId="77777777" w:rsidR="00E27B14" w:rsidRDefault="00E27B14" w:rsidP="00E27B14">
      <w:pPr>
        <w:pStyle w:val="ListParagraph"/>
        <w:ind w:left="1440"/>
        <w:rPr>
          <w:rFonts w:ascii="Palatino" w:hAnsi="Palatino"/>
          <w:b/>
        </w:rPr>
      </w:pPr>
    </w:p>
    <w:p w14:paraId="2B5D956A" w14:textId="77777777" w:rsidR="00E27B14" w:rsidRDefault="00E27B14" w:rsidP="00E27B14">
      <w:pPr>
        <w:pStyle w:val="ListParagraph"/>
        <w:ind w:left="1440"/>
        <w:rPr>
          <w:rFonts w:ascii="Palatino" w:hAnsi="Palatino"/>
          <w:b/>
        </w:rPr>
      </w:pPr>
    </w:p>
    <w:p w14:paraId="4039DCBF" w14:textId="77777777" w:rsidR="00E27B14" w:rsidRDefault="00E27B14" w:rsidP="00E27B14">
      <w:pPr>
        <w:pStyle w:val="ListParagraph"/>
        <w:ind w:left="1440"/>
        <w:rPr>
          <w:rFonts w:ascii="Palatino" w:hAnsi="Palatino"/>
          <w:b/>
        </w:rPr>
      </w:pPr>
    </w:p>
    <w:p w14:paraId="06D6720B" w14:textId="77777777" w:rsidR="00E27B14" w:rsidRDefault="00E27B14" w:rsidP="00E27B14">
      <w:pPr>
        <w:pStyle w:val="ListParagraph"/>
        <w:ind w:left="1440"/>
        <w:rPr>
          <w:rFonts w:ascii="Palatino" w:hAnsi="Palatino"/>
          <w:b/>
        </w:rPr>
      </w:pPr>
    </w:p>
    <w:p w14:paraId="6BE1BDA0" w14:textId="77777777" w:rsidR="00E27B14" w:rsidRDefault="00E27B14" w:rsidP="00E27B14">
      <w:pPr>
        <w:pStyle w:val="ListParagraph"/>
        <w:ind w:left="1440"/>
        <w:rPr>
          <w:rFonts w:ascii="Palatino" w:hAnsi="Palatino"/>
          <w:b/>
        </w:rPr>
      </w:pPr>
    </w:p>
    <w:p w14:paraId="4E3494B7" w14:textId="77777777" w:rsidR="00E27B14" w:rsidRDefault="00E27B14" w:rsidP="00E27B14">
      <w:pPr>
        <w:pStyle w:val="ListParagraph"/>
        <w:ind w:left="1440"/>
        <w:rPr>
          <w:rFonts w:ascii="Palatino" w:hAnsi="Palatino"/>
          <w:b/>
        </w:rPr>
      </w:pPr>
    </w:p>
    <w:p w14:paraId="523A1868" w14:textId="77777777" w:rsidR="00E27B14" w:rsidRPr="00E27B14" w:rsidRDefault="00E27B14" w:rsidP="00E27B14">
      <w:pPr>
        <w:pStyle w:val="ListParagraph"/>
        <w:ind w:left="1440"/>
        <w:rPr>
          <w:rFonts w:ascii="Palatino" w:hAnsi="Palatino"/>
          <w:b/>
        </w:rPr>
      </w:pPr>
    </w:p>
    <w:p w14:paraId="6254F758" w14:textId="77777777" w:rsidR="00E27B14" w:rsidRPr="004068E8" w:rsidRDefault="00E27B14" w:rsidP="00E27B14">
      <w:pPr>
        <w:pStyle w:val="ListParagraph"/>
        <w:numPr>
          <w:ilvl w:val="3"/>
          <w:numId w:val="2"/>
        </w:numPr>
        <w:rPr>
          <w:rFonts w:ascii="Palatino" w:hAnsi="Palatino"/>
          <w:b/>
        </w:rPr>
      </w:pPr>
      <w:r w:rsidRPr="004068E8">
        <w:rPr>
          <w:rFonts w:ascii="Palatino" w:hAnsi="Palatino"/>
          <w:b/>
        </w:rPr>
        <w:t>Moral influence theory</w:t>
      </w:r>
    </w:p>
    <w:p w14:paraId="19C72526" w14:textId="77777777" w:rsidR="00E27B14" w:rsidRDefault="00E27B14" w:rsidP="00E27B14">
      <w:pPr>
        <w:pStyle w:val="ListParagraph"/>
        <w:ind w:left="1440"/>
        <w:rPr>
          <w:rFonts w:ascii="Palatino" w:hAnsi="Palatino"/>
          <w:b/>
        </w:rPr>
      </w:pPr>
    </w:p>
    <w:p w14:paraId="07E8F4B4" w14:textId="77777777" w:rsidR="00E27B14" w:rsidRDefault="00E27B14" w:rsidP="00E27B14">
      <w:pPr>
        <w:pStyle w:val="ListParagraph"/>
        <w:ind w:left="1440"/>
        <w:rPr>
          <w:rFonts w:ascii="Palatino" w:hAnsi="Palatino"/>
          <w:b/>
        </w:rPr>
      </w:pPr>
    </w:p>
    <w:p w14:paraId="0F006553" w14:textId="77777777" w:rsidR="00E27B14" w:rsidRDefault="00E27B14" w:rsidP="00E27B14">
      <w:pPr>
        <w:pStyle w:val="ListParagraph"/>
        <w:ind w:left="1440"/>
        <w:rPr>
          <w:rFonts w:ascii="Palatino" w:hAnsi="Palatino"/>
          <w:b/>
        </w:rPr>
      </w:pPr>
    </w:p>
    <w:p w14:paraId="1D3BE304" w14:textId="77777777" w:rsidR="00E27B14" w:rsidRDefault="00E27B14" w:rsidP="00E27B14">
      <w:pPr>
        <w:pStyle w:val="ListParagraph"/>
        <w:ind w:left="1440"/>
        <w:rPr>
          <w:rFonts w:ascii="Palatino" w:hAnsi="Palatino"/>
          <w:b/>
        </w:rPr>
      </w:pPr>
    </w:p>
    <w:p w14:paraId="1D80DD55" w14:textId="77777777" w:rsidR="00E27B14" w:rsidRDefault="00E27B14" w:rsidP="00E27B14">
      <w:pPr>
        <w:pStyle w:val="ListParagraph"/>
        <w:ind w:left="1440"/>
        <w:rPr>
          <w:rFonts w:ascii="Palatino" w:hAnsi="Palatino"/>
          <w:b/>
        </w:rPr>
      </w:pPr>
    </w:p>
    <w:p w14:paraId="73B7C74A" w14:textId="77777777" w:rsidR="00E27B14" w:rsidRPr="00E27B14" w:rsidRDefault="00E27B14" w:rsidP="00E27B14">
      <w:pPr>
        <w:pStyle w:val="ListParagraph"/>
        <w:ind w:left="1440"/>
        <w:rPr>
          <w:rFonts w:ascii="Palatino" w:hAnsi="Palatino"/>
          <w:b/>
        </w:rPr>
      </w:pPr>
    </w:p>
    <w:p w14:paraId="31C5F96C" w14:textId="77777777" w:rsidR="00E27B14" w:rsidRPr="004068E8" w:rsidRDefault="00E27B14" w:rsidP="00E27B14">
      <w:pPr>
        <w:pStyle w:val="ListParagraph"/>
        <w:numPr>
          <w:ilvl w:val="3"/>
          <w:numId w:val="2"/>
        </w:numPr>
        <w:rPr>
          <w:rFonts w:ascii="Palatino" w:hAnsi="Palatino"/>
          <w:b/>
        </w:rPr>
      </w:pPr>
      <w:r w:rsidRPr="004068E8">
        <w:rPr>
          <w:rFonts w:ascii="Palatino" w:hAnsi="Palatino"/>
          <w:b/>
        </w:rPr>
        <w:t>Penal Substitutionary Atonement:</w:t>
      </w:r>
    </w:p>
    <w:p w14:paraId="00E7A954" w14:textId="05FB33FE" w:rsidR="00E27B14" w:rsidRDefault="00E27B14" w:rsidP="00E27B14">
      <w:pPr>
        <w:pStyle w:val="ListParagraph"/>
        <w:ind w:left="1890"/>
        <w:rPr>
          <w:rFonts w:ascii="Palatino" w:hAnsi="Palatino"/>
        </w:rPr>
      </w:pPr>
    </w:p>
    <w:p w14:paraId="0004FF11" w14:textId="77777777" w:rsidR="00E27B14" w:rsidRDefault="00E27B14" w:rsidP="00E27B14">
      <w:pPr>
        <w:pStyle w:val="ListParagraph"/>
        <w:ind w:left="1890"/>
        <w:rPr>
          <w:rFonts w:ascii="Palatino" w:hAnsi="Palatino"/>
        </w:rPr>
      </w:pPr>
    </w:p>
    <w:p w14:paraId="5AB9F1F0" w14:textId="77777777" w:rsidR="00E27B14" w:rsidRDefault="00E27B14" w:rsidP="00E27B14">
      <w:pPr>
        <w:pStyle w:val="ListParagraph"/>
        <w:ind w:left="1890"/>
        <w:rPr>
          <w:rFonts w:ascii="Palatino" w:hAnsi="Palatino"/>
        </w:rPr>
      </w:pPr>
    </w:p>
    <w:p w14:paraId="2A8357F6" w14:textId="77777777" w:rsidR="00E27B14" w:rsidRDefault="00E27B14" w:rsidP="00E27B14">
      <w:pPr>
        <w:pStyle w:val="ListParagraph"/>
        <w:ind w:left="1890"/>
        <w:rPr>
          <w:rFonts w:ascii="Palatino" w:hAnsi="Palatino"/>
        </w:rPr>
      </w:pPr>
    </w:p>
    <w:p w14:paraId="0BD23C8E" w14:textId="77777777" w:rsidR="00E27B14" w:rsidRDefault="00E27B14" w:rsidP="00E27B14">
      <w:pPr>
        <w:pStyle w:val="ListParagraph"/>
        <w:ind w:left="1890"/>
        <w:rPr>
          <w:rFonts w:ascii="Palatino" w:hAnsi="Palatino"/>
        </w:rPr>
      </w:pPr>
    </w:p>
    <w:p w14:paraId="1B69D24E" w14:textId="77777777" w:rsidR="00E27B14" w:rsidRDefault="00E27B14" w:rsidP="00E27B14">
      <w:pPr>
        <w:pStyle w:val="ListParagraph"/>
        <w:ind w:left="1890"/>
        <w:rPr>
          <w:rFonts w:ascii="Palatino" w:hAnsi="Palatino"/>
        </w:rPr>
      </w:pPr>
    </w:p>
    <w:p w14:paraId="5257AB18" w14:textId="77777777" w:rsidR="00E27B14" w:rsidRDefault="00E27B14" w:rsidP="00E27B14">
      <w:pPr>
        <w:pStyle w:val="ListParagraph"/>
        <w:numPr>
          <w:ilvl w:val="4"/>
          <w:numId w:val="2"/>
        </w:numPr>
        <w:rPr>
          <w:rFonts w:ascii="Palatino" w:hAnsi="Palatino"/>
        </w:rPr>
      </w:pPr>
      <w:r>
        <w:rPr>
          <w:rFonts w:ascii="Palatino" w:hAnsi="Palatino"/>
        </w:rPr>
        <w:t>Isaiah 53:6</w:t>
      </w:r>
    </w:p>
    <w:p w14:paraId="1106382C" w14:textId="77777777" w:rsidR="00E27B14" w:rsidRDefault="00E27B14" w:rsidP="00E27B14">
      <w:pPr>
        <w:pStyle w:val="ListParagraph"/>
        <w:ind w:left="1890"/>
        <w:rPr>
          <w:rFonts w:ascii="Palatino" w:hAnsi="Palatino"/>
        </w:rPr>
      </w:pPr>
    </w:p>
    <w:p w14:paraId="084B9EAD" w14:textId="77777777" w:rsidR="00E27B14" w:rsidRDefault="00E27B14" w:rsidP="00E27B14">
      <w:pPr>
        <w:pStyle w:val="ListParagraph"/>
        <w:numPr>
          <w:ilvl w:val="4"/>
          <w:numId w:val="2"/>
        </w:numPr>
        <w:rPr>
          <w:rFonts w:ascii="Palatino" w:hAnsi="Palatino"/>
        </w:rPr>
      </w:pPr>
      <w:r>
        <w:rPr>
          <w:rFonts w:ascii="Palatino" w:hAnsi="Palatino"/>
        </w:rPr>
        <w:t>2 Corinthians 5:21</w:t>
      </w:r>
    </w:p>
    <w:p w14:paraId="36A5997F" w14:textId="77777777" w:rsidR="00E27B14" w:rsidRDefault="00E27B14" w:rsidP="00E27B14">
      <w:pPr>
        <w:pStyle w:val="ListParagraph"/>
        <w:ind w:left="1890"/>
        <w:rPr>
          <w:rFonts w:ascii="Palatino" w:hAnsi="Palatino"/>
        </w:rPr>
      </w:pPr>
    </w:p>
    <w:p w14:paraId="58130174" w14:textId="77777777" w:rsidR="00E27B14" w:rsidRDefault="00E27B14" w:rsidP="00E27B14">
      <w:pPr>
        <w:pStyle w:val="ListParagraph"/>
        <w:numPr>
          <w:ilvl w:val="4"/>
          <w:numId w:val="2"/>
        </w:numPr>
        <w:rPr>
          <w:rFonts w:ascii="Palatino" w:hAnsi="Palatino"/>
        </w:rPr>
      </w:pPr>
      <w:r>
        <w:rPr>
          <w:rFonts w:ascii="Palatino" w:hAnsi="Palatino"/>
        </w:rPr>
        <w:t>Galatians 3:13</w:t>
      </w:r>
    </w:p>
    <w:p w14:paraId="09FE68BE" w14:textId="77777777" w:rsidR="00E27B14" w:rsidRDefault="00E27B14" w:rsidP="00E27B14">
      <w:pPr>
        <w:pStyle w:val="ListParagraph"/>
        <w:ind w:left="1890"/>
        <w:rPr>
          <w:rFonts w:ascii="Palatino" w:hAnsi="Palatino"/>
        </w:rPr>
      </w:pPr>
    </w:p>
    <w:p w14:paraId="2F281319" w14:textId="513AC42F" w:rsidR="006030CA" w:rsidRDefault="00E27B14" w:rsidP="00E668C6">
      <w:pPr>
        <w:pStyle w:val="ListParagraph"/>
        <w:numPr>
          <w:ilvl w:val="4"/>
          <w:numId w:val="2"/>
        </w:numPr>
        <w:rPr>
          <w:rFonts w:ascii="Palatino" w:hAnsi="Palatino"/>
        </w:rPr>
      </w:pPr>
      <w:r>
        <w:rPr>
          <w:rFonts w:ascii="Palatino" w:hAnsi="Palatino"/>
        </w:rPr>
        <w:t>Hebrews 9:28</w:t>
      </w:r>
    </w:p>
    <w:p w14:paraId="1968191D" w14:textId="0EB9F245" w:rsidR="004123B4" w:rsidRPr="004123B4" w:rsidRDefault="004123B4" w:rsidP="004123B4">
      <w:pPr>
        <w:jc w:val="center"/>
        <w:rPr>
          <w:rFonts w:ascii="Palatino" w:hAnsi="Palatino"/>
          <w:b/>
        </w:rPr>
      </w:pPr>
      <w:r w:rsidRPr="004123B4">
        <w:rPr>
          <w:rFonts w:ascii="Palatino" w:hAnsi="Palatino"/>
          <w:b/>
        </w:rPr>
        <w:lastRenderedPageBreak/>
        <w:t>The Work of Christ (5)</w:t>
      </w:r>
    </w:p>
    <w:p w14:paraId="0E8FF825" w14:textId="442F5AF7" w:rsidR="004123B4" w:rsidRPr="004123B4" w:rsidRDefault="004123B4" w:rsidP="004123B4">
      <w:pPr>
        <w:jc w:val="center"/>
        <w:rPr>
          <w:rFonts w:ascii="Palatino" w:hAnsi="Palatino"/>
        </w:rPr>
      </w:pPr>
      <w:r>
        <w:rPr>
          <w:rFonts w:ascii="Palatino" w:hAnsi="Palatino"/>
        </w:rPr>
        <w:t>Resurrection</w:t>
      </w:r>
    </w:p>
    <w:p w14:paraId="16FC0434" w14:textId="77777777" w:rsidR="004123B4" w:rsidRPr="002B62C6" w:rsidRDefault="004123B4" w:rsidP="004123B4">
      <w:pPr>
        <w:pStyle w:val="ListParagraph"/>
        <w:numPr>
          <w:ilvl w:val="0"/>
          <w:numId w:val="2"/>
        </w:numPr>
        <w:rPr>
          <w:rFonts w:ascii="Palatino" w:hAnsi="Palatino"/>
        </w:rPr>
      </w:pPr>
      <w:r>
        <w:rPr>
          <w:rFonts w:ascii="Palatino" w:hAnsi="Palatino"/>
          <w:b/>
        </w:rPr>
        <w:t>The Estate of Exaltation</w:t>
      </w:r>
    </w:p>
    <w:p w14:paraId="5D3A09F8" w14:textId="77777777" w:rsidR="004123B4" w:rsidRPr="002B62C6" w:rsidRDefault="004123B4" w:rsidP="004123B4">
      <w:pPr>
        <w:pStyle w:val="ListParagraph"/>
        <w:numPr>
          <w:ilvl w:val="1"/>
          <w:numId w:val="2"/>
        </w:numPr>
        <w:rPr>
          <w:rFonts w:ascii="Palatino" w:hAnsi="Palatino"/>
        </w:rPr>
      </w:pPr>
      <w:r>
        <w:rPr>
          <w:rFonts w:ascii="Palatino" w:hAnsi="Palatino"/>
          <w:b/>
        </w:rPr>
        <w:t>The Resurrection of Christ</w:t>
      </w:r>
    </w:p>
    <w:p w14:paraId="169D4916" w14:textId="77777777" w:rsidR="004123B4" w:rsidRDefault="004123B4" w:rsidP="004123B4">
      <w:pPr>
        <w:pStyle w:val="ListParagraph"/>
        <w:numPr>
          <w:ilvl w:val="2"/>
          <w:numId w:val="2"/>
        </w:numPr>
        <w:rPr>
          <w:rFonts w:ascii="Palatino" w:hAnsi="Palatino"/>
        </w:rPr>
      </w:pPr>
      <w:r w:rsidRPr="00B07924">
        <w:rPr>
          <w:rFonts w:ascii="Palatino" w:hAnsi="Palatino"/>
          <w:b/>
        </w:rPr>
        <w:t>WCOF 8.4</w:t>
      </w:r>
      <w:r w:rsidRPr="00B07924">
        <w:rPr>
          <w:rFonts w:ascii="Palatino" w:hAnsi="Palatino"/>
        </w:rPr>
        <w:t xml:space="preserve"> “The Lord Jesus undertook this office [mediator] completely voluntarily. In order to discharge it, he was made under and perfectly fulfilled the law. He endured extremely severe torment in his soul and extremely painful suffering in his body. He was crucified and died. </w:t>
      </w:r>
      <w:r w:rsidRPr="003C4AA8">
        <w:rPr>
          <w:rFonts w:ascii="Palatino" w:hAnsi="Palatino"/>
          <w:i/>
        </w:rPr>
        <w:t>He was buried and remained under the power of death, but his body did not decay. On the third day he arose from the dead with the same body in which he suffered and with which he also ascended into heaven. There he sits at the right hand of his Father, interceding for believers. He will return to judge men and angels at the end of the world.</w:t>
      </w:r>
      <w:r w:rsidRPr="00B07924">
        <w:rPr>
          <w:rFonts w:ascii="Palatino" w:hAnsi="Palatino"/>
        </w:rPr>
        <w:t>”</w:t>
      </w:r>
    </w:p>
    <w:p w14:paraId="6F213638" w14:textId="77777777" w:rsidR="004123B4" w:rsidRPr="004123B4" w:rsidRDefault="004123B4" w:rsidP="004123B4">
      <w:pPr>
        <w:pStyle w:val="ListParagraph"/>
        <w:ind w:left="1440"/>
        <w:rPr>
          <w:rFonts w:ascii="Palatino" w:hAnsi="Palatino"/>
        </w:rPr>
      </w:pPr>
    </w:p>
    <w:p w14:paraId="2B098A3D" w14:textId="7E910365" w:rsidR="004123B4" w:rsidRDefault="004123B4" w:rsidP="004123B4">
      <w:pPr>
        <w:pStyle w:val="ListParagraph"/>
        <w:numPr>
          <w:ilvl w:val="3"/>
          <w:numId w:val="2"/>
        </w:numPr>
        <w:rPr>
          <w:rFonts w:ascii="Palatino" w:hAnsi="Palatino"/>
        </w:rPr>
      </w:pPr>
      <w:r>
        <w:rPr>
          <w:rFonts w:ascii="Palatino" w:hAnsi="Palatino"/>
          <w:u w:val="single"/>
        </w:rPr>
        <w:t>T</w:t>
      </w:r>
      <w:r w:rsidRPr="007F3049">
        <w:rPr>
          <w:rFonts w:ascii="Palatino" w:hAnsi="Palatino"/>
          <w:u w:val="single"/>
        </w:rPr>
        <w:t>he tomb</w:t>
      </w:r>
      <w:r>
        <w:rPr>
          <w:rFonts w:ascii="Palatino" w:hAnsi="Palatino"/>
          <w:u w:val="single"/>
        </w:rPr>
        <w:t>:</w:t>
      </w:r>
    </w:p>
    <w:p w14:paraId="5C05F3AB" w14:textId="77777777" w:rsidR="004123B4" w:rsidRPr="004123B4" w:rsidRDefault="004123B4" w:rsidP="004123B4">
      <w:pPr>
        <w:pStyle w:val="ListParagraph"/>
        <w:ind w:left="2070"/>
        <w:rPr>
          <w:rFonts w:ascii="Palatino" w:hAnsi="Palatino"/>
          <w:b/>
        </w:rPr>
      </w:pPr>
    </w:p>
    <w:p w14:paraId="6B61BF29" w14:textId="7280497B" w:rsidR="004123B4" w:rsidRPr="004123B4" w:rsidRDefault="004123B4" w:rsidP="004123B4">
      <w:pPr>
        <w:pStyle w:val="ListParagraph"/>
        <w:numPr>
          <w:ilvl w:val="5"/>
          <w:numId w:val="2"/>
        </w:numPr>
        <w:rPr>
          <w:rFonts w:ascii="Palatino" w:hAnsi="Palatino"/>
          <w:b/>
        </w:rPr>
      </w:pPr>
      <w:r w:rsidRPr="003C4AA8">
        <w:rPr>
          <w:rFonts w:ascii="Palatino" w:hAnsi="Palatino"/>
          <w:b/>
        </w:rPr>
        <w:t>Psalm 16:10</w:t>
      </w:r>
    </w:p>
    <w:p w14:paraId="69B6B18E" w14:textId="77777777" w:rsidR="004123B4" w:rsidRDefault="004123B4" w:rsidP="004123B4">
      <w:pPr>
        <w:pStyle w:val="ListParagraph"/>
        <w:numPr>
          <w:ilvl w:val="5"/>
          <w:numId w:val="2"/>
        </w:numPr>
        <w:rPr>
          <w:rFonts w:ascii="Palatino" w:hAnsi="Palatino"/>
          <w:b/>
        </w:rPr>
      </w:pPr>
      <w:r w:rsidRPr="003C4AA8">
        <w:rPr>
          <w:rFonts w:ascii="Palatino" w:hAnsi="Palatino"/>
          <w:b/>
        </w:rPr>
        <w:t>Acts 2:24, 27</w:t>
      </w:r>
      <w:r>
        <w:rPr>
          <w:rFonts w:ascii="Palatino" w:hAnsi="Palatino"/>
          <w:b/>
        </w:rPr>
        <w:t>, 30-31</w:t>
      </w:r>
    </w:p>
    <w:p w14:paraId="0232BA49" w14:textId="77777777" w:rsidR="004123B4" w:rsidRPr="003C4AA8" w:rsidRDefault="004123B4" w:rsidP="004123B4">
      <w:pPr>
        <w:pStyle w:val="ListParagraph"/>
        <w:ind w:left="2070"/>
        <w:rPr>
          <w:rFonts w:ascii="Palatino" w:hAnsi="Palatino"/>
          <w:b/>
        </w:rPr>
      </w:pPr>
    </w:p>
    <w:p w14:paraId="1B5C7C24" w14:textId="4C60A521" w:rsidR="004123B4" w:rsidRPr="004123B4" w:rsidRDefault="004123B4" w:rsidP="004123B4">
      <w:pPr>
        <w:pStyle w:val="ListParagraph"/>
        <w:numPr>
          <w:ilvl w:val="3"/>
          <w:numId w:val="2"/>
        </w:numPr>
        <w:rPr>
          <w:rFonts w:ascii="Palatino" w:hAnsi="Palatino"/>
          <w:u w:val="single"/>
        </w:rPr>
      </w:pPr>
      <w:r w:rsidRPr="004123B4">
        <w:rPr>
          <w:rFonts w:ascii="Palatino" w:hAnsi="Palatino"/>
          <w:u w:val="single"/>
        </w:rPr>
        <w:t xml:space="preserve">Bodily Resurrection: </w:t>
      </w:r>
    </w:p>
    <w:p w14:paraId="32ABC1B3" w14:textId="77777777" w:rsidR="004123B4" w:rsidRDefault="004123B4" w:rsidP="004123B4">
      <w:pPr>
        <w:pStyle w:val="ListParagraph"/>
        <w:ind w:left="2070"/>
        <w:rPr>
          <w:rFonts w:ascii="Palatino" w:hAnsi="Palatino"/>
          <w:b/>
        </w:rPr>
      </w:pPr>
    </w:p>
    <w:p w14:paraId="46132A40" w14:textId="77777777" w:rsidR="004123B4" w:rsidRPr="004E086F" w:rsidRDefault="004123B4" w:rsidP="004123B4">
      <w:pPr>
        <w:pStyle w:val="ListParagraph"/>
        <w:numPr>
          <w:ilvl w:val="5"/>
          <w:numId w:val="2"/>
        </w:numPr>
        <w:rPr>
          <w:rFonts w:ascii="Palatino" w:hAnsi="Palatino"/>
          <w:b/>
        </w:rPr>
      </w:pPr>
      <w:r w:rsidRPr="004E086F">
        <w:rPr>
          <w:rFonts w:ascii="Palatino" w:hAnsi="Palatino"/>
          <w:b/>
        </w:rPr>
        <w:t>John 10:18</w:t>
      </w:r>
    </w:p>
    <w:p w14:paraId="6848A36D" w14:textId="77777777" w:rsidR="004123B4" w:rsidRDefault="004123B4" w:rsidP="004123B4">
      <w:pPr>
        <w:pStyle w:val="ListParagraph"/>
        <w:numPr>
          <w:ilvl w:val="5"/>
          <w:numId w:val="2"/>
        </w:numPr>
        <w:rPr>
          <w:rFonts w:ascii="Palatino" w:hAnsi="Palatino"/>
          <w:b/>
        </w:rPr>
      </w:pPr>
      <w:r w:rsidRPr="004000C1">
        <w:rPr>
          <w:rFonts w:ascii="Palatino" w:hAnsi="Palatino"/>
          <w:b/>
        </w:rPr>
        <w:t>Revelation 1:117-18</w:t>
      </w:r>
    </w:p>
    <w:p w14:paraId="6829E8EC" w14:textId="77777777" w:rsidR="004123B4" w:rsidRDefault="004123B4" w:rsidP="004123B4">
      <w:pPr>
        <w:pStyle w:val="ListParagraph"/>
        <w:ind w:left="2070"/>
        <w:rPr>
          <w:rFonts w:ascii="Palatino" w:hAnsi="Palatino"/>
        </w:rPr>
      </w:pPr>
    </w:p>
    <w:p w14:paraId="45535F49" w14:textId="77777777" w:rsidR="004123B4" w:rsidRDefault="004123B4" w:rsidP="004123B4">
      <w:pPr>
        <w:pStyle w:val="ListParagraph"/>
        <w:ind w:left="2070"/>
        <w:rPr>
          <w:rFonts w:ascii="Palatino" w:hAnsi="Palatino"/>
        </w:rPr>
      </w:pPr>
    </w:p>
    <w:p w14:paraId="2A7B4844" w14:textId="77777777" w:rsidR="004123B4" w:rsidRDefault="004123B4" w:rsidP="004123B4">
      <w:pPr>
        <w:pStyle w:val="ListParagraph"/>
        <w:ind w:left="2070"/>
        <w:rPr>
          <w:rFonts w:ascii="Palatino" w:hAnsi="Palatino"/>
        </w:rPr>
      </w:pPr>
    </w:p>
    <w:p w14:paraId="56901CE3" w14:textId="77777777" w:rsidR="004123B4" w:rsidRDefault="004123B4" w:rsidP="004123B4">
      <w:pPr>
        <w:pStyle w:val="ListParagraph"/>
        <w:ind w:left="2070"/>
        <w:rPr>
          <w:rFonts w:ascii="Palatino" w:hAnsi="Palatino"/>
        </w:rPr>
      </w:pPr>
    </w:p>
    <w:p w14:paraId="3DB7BF1A" w14:textId="77777777" w:rsidR="004123B4" w:rsidRPr="004123B4" w:rsidRDefault="004123B4" w:rsidP="004123B4">
      <w:pPr>
        <w:pStyle w:val="ListParagraph"/>
        <w:numPr>
          <w:ilvl w:val="5"/>
          <w:numId w:val="2"/>
        </w:numPr>
        <w:rPr>
          <w:rFonts w:ascii="Palatino" w:hAnsi="Palatino"/>
          <w:u w:val="single"/>
        </w:rPr>
      </w:pPr>
      <w:r w:rsidRPr="004123B4">
        <w:rPr>
          <w:rFonts w:ascii="Palatino" w:hAnsi="Palatino"/>
          <w:u w:val="single"/>
        </w:rPr>
        <w:t>The apostolic faith is grounded in the historic resurrection of Christ:</w:t>
      </w:r>
    </w:p>
    <w:p w14:paraId="30DE7F6C" w14:textId="77777777" w:rsidR="004123B4" w:rsidRPr="004123B4" w:rsidRDefault="004123B4" w:rsidP="004123B4">
      <w:pPr>
        <w:pStyle w:val="ListParagraph"/>
        <w:ind w:left="2520"/>
        <w:rPr>
          <w:rFonts w:ascii="Palatino" w:hAnsi="Palatino"/>
        </w:rPr>
      </w:pPr>
    </w:p>
    <w:p w14:paraId="4D2B1A91" w14:textId="2AD989C4" w:rsidR="004123B4" w:rsidRDefault="004123B4" w:rsidP="004123B4">
      <w:pPr>
        <w:pStyle w:val="ListParagraph"/>
        <w:numPr>
          <w:ilvl w:val="6"/>
          <w:numId w:val="2"/>
        </w:numPr>
        <w:rPr>
          <w:rFonts w:ascii="Palatino" w:hAnsi="Palatino"/>
        </w:rPr>
      </w:pPr>
      <w:r w:rsidRPr="004000C1">
        <w:rPr>
          <w:rFonts w:ascii="Palatino" w:hAnsi="Palatino"/>
          <w:b/>
        </w:rPr>
        <w:t>Acts 2:22-36</w:t>
      </w:r>
    </w:p>
    <w:p w14:paraId="62CB2D1F" w14:textId="77777777" w:rsidR="004123B4" w:rsidRDefault="004123B4" w:rsidP="004123B4">
      <w:pPr>
        <w:pStyle w:val="ListParagraph"/>
        <w:ind w:left="2520"/>
        <w:rPr>
          <w:rFonts w:ascii="Palatino" w:hAnsi="Palatino"/>
          <w:b/>
        </w:rPr>
      </w:pPr>
    </w:p>
    <w:p w14:paraId="278EE4C4" w14:textId="77777777" w:rsidR="004123B4" w:rsidRDefault="004123B4" w:rsidP="004123B4">
      <w:pPr>
        <w:pStyle w:val="ListParagraph"/>
        <w:ind w:left="2520"/>
        <w:rPr>
          <w:rFonts w:ascii="Palatino" w:hAnsi="Palatino"/>
          <w:b/>
        </w:rPr>
      </w:pPr>
    </w:p>
    <w:p w14:paraId="2FEAF943" w14:textId="77777777" w:rsidR="004123B4" w:rsidRDefault="004123B4" w:rsidP="004123B4">
      <w:pPr>
        <w:pStyle w:val="ListParagraph"/>
        <w:ind w:left="2520"/>
        <w:rPr>
          <w:rFonts w:ascii="Palatino" w:hAnsi="Palatino"/>
          <w:b/>
        </w:rPr>
      </w:pPr>
    </w:p>
    <w:p w14:paraId="646952CF" w14:textId="77777777" w:rsidR="004123B4" w:rsidRDefault="004123B4" w:rsidP="004123B4">
      <w:pPr>
        <w:pStyle w:val="ListParagraph"/>
        <w:ind w:left="2520"/>
        <w:rPr>
          <w:rFonts w:ascii="Palatino" w:hAnsi="Palatino"/>
          <w:b/>
        </w:rPr>
      </w:pPr>
    </w:p>
    <w:p w14:paraId="379AB660" w14:textId="77777777" w:rsidR="004123B4" w:rsidRDefault="004123B4" w:rsidP="004123B4">
      <w:pPr>
        <w:pStyle w:val="ListParagraph"/>
        <w:ind w:left="2520"/>
        <w:rPr>
          <w:rFonts w:ascii="Palatino" w:hAnsi="Palatino"/>
          <w:b/>
        </w:rPr>
      </w:pPr>
    </w:p>
    <w:p w14:paraId="203FF151" w14:textId="7686EA7C" w:rsidR="004123B4" w:rsidRPr="00113A6A" w:rsidRDefault="004123B4" w:rsidP="004123B4">
      <w:pPr>
        <w:pStyle w:val="ListParagraph"/>
        <w:numPr>
          <w:ilvl w:val="6"/>
          <w:numId w:val="2"/>
        </w:numPr>
        <w:rPr>
          <w:rFonts w:ascii="Palatino" w:hAnsi="Palatino"/>
          <w:b/>
        </w:rPr>
      </w:pPr>
      <w:r w:rsidRPr="00113A6A">
        <w:rPr>
          <w:rFonts w:ascii="Palatino" w:hAnsi="Palatino"/>
          <w:b/>
        </w:rPr>
        <w:t>1 Corinthians 15:1-1-9</w:t>
      </w:r>
    </w:p>
    <w:p w14:paraId="12A685CF" w14:textId="77777777" w:rsidR="004123B4" w:rsidRDefault="004123B4" w:rsidP="004123B4">
      <w:pPr>
        <w:rPr>
          <w:rFonts w:ascii="Palatino" w:hAnsi="Palatino"/>
        </w:rPr>
      </w:pPr>
    </w:p>
    <w:p w14:paraId="001EA9F4" w14:textId="77777777" w:rsidR="005A5D8A" w:rsidRDefault="005A5D8A" w:rsidP="004123B4">
      <w:pPr>
        <w:rPr>
          <w:rFonts w:ascii="Palatino" w:hAnsi="Palatino"/>
        </w:rPr>
      </w:pPr>
    </w:p>
    <w:p w14:paraId="336AAE36" w14:textId="77777777" w:rsidR="005A5D8A" w:rsidRDefault="005A5D8A" w:rsidP="004123B4">
      <w:pPr>
        <w:rPr>
          <w:rFonts w:ascii="Palatino" w:hAnsi="Palatino"/>
        </w:rPr>
      </w:pPr>
    </w:p>
    <w:p w14:paraId="1EAA2CC8" w14:textId="77777777" w:rsidR="005A5D8A" w:rsidRDefault="005A5D8A" w:rsidP="004123B4">
      <w:pPr>
        <w:rPr>
          <w:rFonts w:ascii="Palatino" w:hAnsi="Palatino"/>
        </w:rPr>
      </w:pPr>
    </w:p>
    <w:p w14:paraId="0184AA62" w14:textId="77777777" w:rsidR="005A5D8A" w:rsidRDefault="005A5D8A" w:rsidP="004123B4">
      <w:pPr>
        <w:rPr>
          <w:rFonts w:ascii="Palatino" w:hAnsi="Palatino"/>
        </w:rPr>
      </w:pPr>
    </w:p>
    <w:p w14:paraId="59892E24" w14:textId="77777777" w:rsidR="005A5D8A" w:rsidRDefault="005A5D8A" w:rsidP="004123B4">
      <w:pPr>
        <w:rPr>
          <w:rFonts w:ascii="Palatino" w:hAnsi="Palatino"/>
        </w:rPr>
      </w:pPr>
    </w:p>
    <w:p w14:paraId="7EBC1249" w14:textId="77777777" w:rsidR="005A5D8A" w:rsidRDefault="005A5D8A" w:rsidP="004123B4">
      <w:pPr>
        <w:rPr>
          <w:rFonts w:ascii="Palatino" w:hAnsi="Palatino"/>
        </w:rPr>
      </w:pPr>
    </w:p>
    <w:p w14:paraId="101685D1" w14:textId="77777777" w:rsidR="005A5D8A" w:rsidRDefault="005A5D8A" w:rsidP="004123B4">
      <w:pPr>
        <w:rPr>
          <w:rFonts w:ascii="Palatino" w:hAnsi="Palatino"/>
        </w:rPr>
      </w:pPr>
    </w:p>
    <w:p w14:paraId="4B1849D0" w14:textId="77777777" w:rsidR="005A5D8A" w:rsidRDefault="005A5D8A" w:rsidP="004123B4">
      <w:pPr>
        <w:rPr>
          <w:rFonts w:ascii="Palatino" w:hAnsi="Palatino"/>
        </w:rPr>
      </w:pPr>
    </w:p>
    <w:p w14:paraId="7DD494D0" w14:textId="77777777" w:rsidR="005A5D8A" w:rsidRDefault="005A5D8A" w:rsidP="004123B4">
      <w:pPr>
        <w:rPr>
          <w:rFonts w:ascii="Palatino" w:hAnsi="Palatino"/>
        </w:rPr>
      </w:pPr>
    </w:p>
    <w:p w14:paraId="5F5DF11D" w14:textId="77777777" w:rsidR="005A5D8A" w:rsidRDefault="005A5D8A" w:rsidP="004123B4">
      <w:pPr>
        <w:rPr>
          <w:rFonts w:ascii="Palatino" w:hAnsi="Palatino"/>
        </w:rPr>
      </w:pPr>
    </w:p>
    <w:p w14:paraId="31F7C1A0" w14:textId="77777777" w:rsidR="005A5D8A" w:rsidRDefault="005A5D8A" w:rsidP="004123B4">
      <w:pPr>
        <w:rPr>
          <w:rFonts w:ascii="Palatino" w:hAnsi="Palatino"/>
        </w:rPr>
      </w:pPr>
    </w:p>
    <w:p w14:paraId="08CBD3AC" w14:textId="77777777" w:rsidR="005A5D8A" w:rsidRDefault="005A5D8A" w:rsidP="004123B4">
      <w:pPr>
        <w:rPr>
          <w:rFonts w:ascii="Palatino" w:hAnsi="Palatino"/>
        </w:rPr>
      </w:pPr>
    </w:p>
    <w:p w14:paraId="0E8417F9" w14:textId="77777777" w:rsidR="005A5D8A" w:rsidRDefault="005A5D8A" w:rsidP="004123B4">
      <w:pPr>
        <w:rPr>
          <w:rFonts w:ascii="Palatino" w:hAnsi="Palatino"/>
        </w:rPr>
      </w:pPr>
    </w:p>
    <w:p w14:paraId="7C985E8E" w14:textId="77777777" w:rsidR="005A5D8A" w:rsidRDefault="005A5D8A" w:rsidP="004123B4">
      <w:pPr>
        <w:rPr>
          <w:rFonts w:ascii="Palatino" w:hAnsi="Palatino"/>
        </w:rPr>
      </w:pPr>
    </w:p>
    <w:p w14:paraId="7C706924" w14:textId="77777777" w:rsidR="005A5D8A" w:rsidRDefault="005A5D8A" w:rsidP="004123B4">
      <w:pPr>
        <w:rPr>
          <w:rFonts w:ascii="Palatino" w:hAnsi="Palatino"/>
        </w:rPr>
      </w:pPr>
    </w:p>
    <w:p w14:paraId="7F7E7825" w14:textId="77777777" w:rsidR="005A5D8A" w:rsidRDefault="005A5D8A" w:rsidP="004123B4">
      <w:pPr>
        <w:rPr>
          <w:rFonts w:ascii="Palatino" w:hAnsi="Palatino"/>
        </w:rPr>
      </w:pPr>
    </w:p>
    <w:p w14:paraId="31D41D33" w14:textId="31710DD0" w:rsidR="005A5D8A" w:rsidRPr="005A5D8A" w:rsidRDefault="005A5D8A" w:rsidP="005A5D8A">
      <w:pPr>
        <w:jc w:val="center"/>
        <w:rPr>
          <w:rFonts w:ascii="Palatino" w:hAnsi="Palatino"/>
          <w:b/>
        </w:rPr>
      </w:pPr>
      <w:r w:rsidRPr="005A5D8A">
        <w:rPr>
          <w:rFonts w:ascii="Palatino" w:hAnsi="Palatino"/>
          <w:b/>
        </w:rPr>
        <w:lastRenderedPageBreak/>
        <w:t>The Work of Christ (6)</w:t>
      </w:r>
    </w:p>
    <w:p w14:paraId="592BA7B2" w14:textId="7ACD4E46" w:rsidR="005A5D8A" w:rsidRDefault="005A5D8A" w:rsidP="005A5D8A">
      <w:pPr>
        <w:jc w:val="center"/>
        <w:rPr>
          <w:rFonts w:ascii="Palatino" w:hAnsi="Palatino"/>
        </w:rPr>
      </w:pPr>
      <w:r>
        <w:rPr>
          <w:rFonts w:ascii="Palatino" w:hAnsi="Palatino"/>
        </w:rPr>
        <w:t>Resurrection and Union with Christ</w:t>
      </w:r>
    </w:p>
    <w:p w14:paraId="3140C1E0" w14:textId="77777777" w:rsidR="005A5D8A" w:rsidRDefault="005A5D8A" w:rsidP="005A5D8A">
      <w:pPr>
        <w:rPr>
          <w:rFonts w:ascii="Palatino" w:hAnsi="Palatino"/>
        </w:rPr>
      </w:pPr>
    </w:p>
    <w:p w14:paraId="7D945A06" w14:textId="77777777" w:rsidR="005A5D8A" w:rsidRDefault="005A5D8A" w:rsidP="005A5D8A">
      <w:pPr>
        <w:rPr>
          <w:rFonts w:ascii="Palatino" w:hAnsi="Palatino"/>
        </w:rPr>
      </w:pPr>
    </w:p>
    <w:p w14:paraId="50DBF446" w14:textId="6A5FF058" w:rsidR="005A5D8A" w:rsidRDefault="005A5D8A" w:rsidP="005A5D8A">
      <w:pPr>
        <w:pStyle w:val="ListParagraph"/>
        <w:numPr>
          <w:ilvl w:val="0"/>
          <w:numId w:val="4"/>
        </w:numPr>
        <w:rPr>
          <w:rFonts w:ascii="Palatino" w:hAnsi="Palatino"/>
        </w:rPr>
      </w:pPr>
      <w:r>
        <w:rPr>
          <w:rFonts w:ascii="Palatino" w:hAnsi="Palatino"/>
          <w:b/>
        </w:rPr>
        <w:t xml:space="preserve">Resurrection and Union </w:t>
      </w:r>
    </w:p>
    <w:p w14:paraId="5342E6E8" w14:textId="77777777" w:rsidR="005A5D8A" w:rsidRDefault="005A5D8A" w:rsidP="005A5D8A">
      <w:pPr>
        <w:pStyle w:val="ListParagraph"/>
        <w:rPr>
          <w:rFonts w:ascii="Palatino" w:hAnsi="Palatino"/>
        </w:rPr>
      </w:pPr>
    </w:p>
    <w:p w14:paraId="48A12D9E" w14:textId="77777777" w:rsidR="005A5D8A" w:rsidRPr="002B62C6" w:rsidRDefault="005A5D8A" w:rsidP="005A5D8A">
      <w:pPr>
        <w:pStyle w:val="ListParagraph"/>
        <w:rPr>
          <w:rFonts w:ascii="Palatino" w:hAnsi="Palatino"/>
        </w:rPr>
      </w:pPr>
    </w:p>
    <w:p w14:paraId="2136F13B" w14:textId="77777777" w:rsidR="005A5D8A" w:rsidRPr="005A5D8A" w:rsidRDefault="005A5D8A" w:rsidP="005A5D8A">
      <w:pPr>
        <w:rPr>
          <w:rFonts w:ascii="Palatino" w:hAnsi="Palatino"/>
          <w:u w:val="single"/>
        </w:rPr>
      </w:pPr>
      <w:r w:rsidRPr="005A5D8A">
        <w:rPr>
          <w:rFonts w:ascii="Palatino" w:hAnsi="Palatino"/>
          <w:u w:val="single"/>
        </w:rPr>
        <w:t>The resurrection of Christ guarantees the future resurrection of believers.</w:t>
      </w:r>
    </w:p>
    <w:p w14:paraId="53D12911" w14:textId="77777777" w:rsidR="005A5D8A" w:rsidRPr="005A5D8A" w:rsidRDefault="005A5D8A" w:rsidP="005A5D8A">
      <w:pPr>
        <w:pStyle w:val="ListParagraph"/>
        <w:numPr>
          <w:ilvl w:val="0"/>
          <w:numId w:val="6"/>
        </w:numPr>
        <w:rPr>
          <w:rFonts w:ascii="Palatino" w:hAnsi="Palatino"/>
        </w:rPr>
      </w:pPr>
      <w:r>
        <w:rPr>
          <w:rFonts w:ascii="Palatino" w:hAnsi="Palatino"/>
        </w:rPr>
        <w:t xml:space="preserve">See </w:t>
      </w:r>
      <w:r w:rsidRPr="004C0A93">
        <w:rPr>
          <w:rFonts w:ascii="Palatino" w:hAnsi="Palatino"/>
          <w:b/>
        </w:rPr>
        <w:t>WLC 52</w:t>
      </w:r>
    </w:p>
    <w:p w14:paraId="235B7CA4" w14:textId="77777777" w:rsidR="005A5D8A" w:rsidRDefault="005A5D8A" w:rsidP="005A5D8A">
      <w:pPr>
        <w:pStyle w:val="ListParagraph"/>
        <w:ind w:left="1800"/>
        <w:rPr>
          <w:rFonts w:ascii="Palatino" w:hAnsi="Palatino"/>
        </w:rPr>
      </w:pPr>
    </w:p>
    <w:p w14:paraId="1A2159B4" w14:textId="77777777" w:rsidR="005A5D8A" w:rsidRPr="004C0A93" w:rsidRDefault="005A5D8A" w:rsidP="005A5D8A">
      <w:pPr>
        <w:pStyle w:val="ListParagraph"/>
        <w:numPr>
          <w:ilvl w:val="0"/>
          <w:numId w:val="6"/>
        </w:numPr>
        <w:rPr>
          <w:rFonts w:ascii="Palatino" w:hAnsi="Palatino"/>
          <w:b/>
        </w:rPr>
      </w:pPr>
      <w:r w:rsidRPr="004C0A93">
        <w:rPr>
          <w:rFonts w:ascii="Palatino" w:hAnsi="Palatino"/>
          <w:b/>
        </w:rPr>
        <w:t>1 Corinthians 15:20-28</w:t>
      </w:r>
    </w:p>
    <w:p w14:paraId="1D6876AC" w14:textId="77777777" w:rsidR="005A5D8A" w:rsidRDefault="005A5D8A" w:rsidP="005A5D8A">
      <w:pPr>
        <w:pStyle w:val="ListParagraph"/>
        <w:ind w:left="2250"/>
        <w:rPr>
          <w:rFonts w:ascii="Palatino" w:hAnsi="Palatino"/>
        </w:rPr>
      </w:pPr>
    </w:p>
    <w:p w14:paraId="0C7B10C8" w14:textId="54C897A0" w:rsidR="005A5D8A" w:rsidRDefault="005A5D8A" w:rsidP="005A5D8A">
      <w:pPr>
        <w:pStyle w:val="ListParagraph"/>
        <w:numPr>
          <w:ilvl w:val="0"/>
          <w:numId w:val="7"/>
        </w:numPr>
        <w:rPr>
          <w:rFonts w:ascii="Palatino" w:hAnsi="Palatino"/>
        </w:rPr>
      </w:pPr>
      <w:r>
        <w:rPr>
          <w:rFonts w:ascii="Palatino" w:hAnsi="Palatino"/>
        </w:rPr>
        <w:t xml:space="preserve"> “</w:t>
      </w:r>
      <w:proofErr w:type="gramStart"/>
      <w:r>
        <w:rPr>
          <w:rFonts w:ascii="Palatino" w:hAnsi="Palatino"/>
        </w:rPr>
        <w:t>first</w:t>
      </w:r>
      <w:proofErr w:type="gramEnd"/>
      <w:r>
        <w:rPr>
          <w:rFonts w:ascii="Palatino" w:hAnsi="Palatino"/>
        </w:rPr>
        <w:t xml:space="preserve"> fruits.”</w:t>
      </w:r>
      <w:r>
        <w:rPr>
          <w:rStyle w:val="FootnoteReference"/>
          <w:rFonts w:ascii="Palatino" w:hAnsi="Palatino"/>
        </w:rPr>
        <w:footnoteReference w:id="3"/>
      </w:r>
    </w:p>
    <w:p w14:paraId="4B9D6645" w14:textId="77777777" w:rsidR="005A5D8A" w:rsidRPr="005A5D8A" w:rsidRDefault="005A5D8A" w:rsidP="005A5D8A">
      <w:pPr>
        <w:pStyle w:val="ListParagraph"/>
        <w:ind w:left="2520"/>
        <w:rPr>
          <w:rFonts w:ascii="Palatino" w:hAnsi="Palatino"/>
        </w:rPr>
      </w:pPr>
    </w:p>
    <w:p w14:paraId="683F7995" w14:textId="7511D5A2" w:rsidR="005A5D8A" w:rsidRDefault="005A5D8A" w:rsidP="005A5D8A">
      <w:pPr>
        <w:pStyle w:val="ListParagraph"/>
        <w:numPr>
          <w:ilvl w:val="0"/>
          <w:numId w:val="8"/>
        </w:numPr>
        <w:rPr>
          <w:rFonts w:ascii="Palatino" w:hAnsi="Palatino"/>
        </w:rPr>
      </w:pPr>
      <w:r w:rsidRPr="00720026">
        <w:rPr>
          <w:rFonts w:ascii="Palatino" w:hAnsi="Palatino"/>
          <w:b/>
        </w:rPr>
        <w:t>Deuteronomy 26:1-11</w:t>
      </w:r>
      <w:r>
        <w:rPr>
          <w:rFonts w:ascii="Palatino" w:hAnsi="Palatino"/>
        </w:rPr>
        <w:t xml:space="preserve"> as an example. (</w:t>
      </w:r>
      <w:proofErr w:type="gramStart"/>
      <w:r>
        <w:rPr>
          <w:rFonts w:ascii="Palatino" w:hAnsi="Palatino"/>
        </w:rPr>
        <w:t>cf</w:t>
      </w:r>
      <w:proofErr w:type="gramEnd"/>
      <w:r>
        <w:rPr>
          <w:rFonts w:ascii="Palatino" w:hAnsi="Palatino"/>
        </w:rPr>
        <w:t>. Ex. 23:19; Lev. 23:10; Num. 15:20, 18:8, Deut. 18:4)</w:t>
      </w:r>
    </w:p>
    <w:p w14:paraId="7B9786F5" w14:textId="77777777" w:rsidR="005A5D8A" w:rsidRDefault="005A5D8A" w:rsidP="005A5D8A">
      <w:pPr>
        <w:pStyle w:val="ListParagraph"/>
        <w:ind w:left="1800"/>
        <w:rPr>
          <w:rFonts w:ascii="Palatino" w:hAnsi="Palatino"/>
          <w:b/>
        </w:rPr>
      </w:pPr>
    </w:p>
    <w:p w14:paraId="7F215B63" w14:textId="77777777" w:rsidR="005A5D8A" w:rsidRDefault="005A5D8A" w:rsidP="005A5D8A">
      <w:pPr>
        <w:pStyle w:val="ListParagraph"/>
        <w:ind w:left="1800"/>
        <w:rPr>
          <w:rFonts w:ascii="Palatino" w:hAnsi="Palatino"/>
          <w:b/>
        </w:rPr>
      </w:pPr>
    </w:p>
    <w:p w14:paraId="3DBBE4DE" w14:textId="77777777" w:rsidR="005A5D8A" w:rsidRDefault="005A5D8A" w:rsidP="005A5D8A">
      <w:pPr>
        <w:pStyle w:val="ListParagraph"/>
        <w:ind w:left="1800"/>
        <w:rPr>
          <w:rFonts w:ascii="Palatino" w:hAnsi="Palatino"/>
          <w:b/>
        </w:rPr>
      </w:pPr>
    </w:p>
    <w:p w14:paraId="6C47F4E2" w14:textId="77777777" w:rsidR="005A5D8A" w:rsidRDefault="005A5D8A" w:rsidP="005A5D8A">
      <w:pPr>
        <w:pStyle w:val="ListParagraph"/>
        <w:ind w:left="1800"/>
        <w:rPr>
          <w:rFonts w:ascii="Palatino" w:hAnsi="Palatino"/>
          <w:b/>
        </w:rPr>
      </w:pPr>
    </w:p>
    <w:p w14:paraId="1F8A72F2" w14:textId="77777777" w:rsidR="005A5D8A" w:rsidRPr="005A5D8A" w:rsidRDefault="005A5D8A" w:rsidP="005A5D8A">
      <w:pPr>
        <w:pStyle w:val="ListParagraph"/>
        <w:ind w:left="1800"/>
        <w:rPr>
          <w:rFonts w:ascii="Palatino" w:hAnsi="Palatino"/>
          <w:b/>
        </w:rPr>
      </w:pPr>
    </w:p>
    <w:p w14:paraId="49D4F820" w14:textId="77777777" w:rsidR="005A5D8A" w:rsidRPr="00720026" w:rsidRDefault="005A5D8A" w:rsidP="005A5D8A">
      <w:pPr>
        <w:pStyle w:val="ListParagraph"/>
        <w:numPr>
          <w:ilvl w:val="0"/>
          <w:numId w:val="6"/>
        </w:numPr>
        <w:rPr>
          <w:rFonts w:ascii="Palatino" w:hAnsi="Palatino"/>
          <w:b/>
        </w:rPr>
      </w:pPr>
      <w:r w:rsidRPr="00720026">
        <w:rPr>
          <w:rFonts w:ascii="Palatino" w:hAnsi="Palatino"/>
          <w:b/>
        </w:rPr>
        <w:t>2 Corinthians 4:14 (4:7-14) and 1 Thessalonians 4:14 (4:13-18)</w:t>
      </w:r>
    </w:p>
    <w:p w14:paraId="0A3FC629" w14:textId="77777777" w:rsidR="005A5D8A" w:rsidRPr="00720026" w:rsidRDefault="005A5D8A" w:rsidP="005A5D8A">
      <w:pPr>
        <w:pStyle w:val="ListParagraph"/>
        <w:numPr>
          <w:ilvl w:val="0"/>
          <w:numId w:val="9"/>
        </w:numPr>
        <w:rPr>
          <w:rFonts w:ascii="Palatino" w:hAnsi="Palatino"/>
          <w:b/>
        </w:rPr>
      </w:pPr>
      <w:r w:rsidRPr="00720026">
        <w:rPr>
          <w:rFonts w:ascii="Palatino" w:hAnsi="Palatino"/>
          <w:b/>
        </w:rPr>
        <w:t>2 Corinthians 4</w:t>
      </w:r>
    </w:p>
    <w:p w14:paraId="70695156" w14:textId="77777777" w:rsidR="005A5D8A" w:rsidRDefault="005A5D8A" w:rsidP="005A5D8A">
      <w:pPr>
        <w:pStyle w:val="ListParagraph"/>
        <w:ind w:left="2250"/>
        <w:rPr>
          <w:rFonts w:ascii="Palatino" w:hAnsi="Palatino"/>
        </w:rPr>
      </w:pPr>
    </w:p>
    <w:p w14:paraId="13623C24" w14:textId="77777777" w:rsidR="005A5D8A" w:rsidRDefault="005A5D8A" w:rsidP="005A5D8A">
      <w:pPr>
        <w:pStyle w:val="ListParagraph"/>
        <w:ind w:left="2250"/>
        <w:rPr>
          <w:rFonts w:ascii="Palatino" w:hAnsi="Palatino"/>
        </w:rPr>
      </w:pPr>
    </w:p>
    <w:p w14:paraId="3AA9FA22" w14:textId="77777777" w:rsidR="005A5D8A" w:rsidRDefault="005A5D8A" w:rsidP="005A5D8A">
      <w:pPr>
        <w:pStyle w:val="ListParagraph"/>
        <w:ind w:left="2250"/>
        <w:rPr>
          <w:rFonts w:ascii="Palatino" w:hAnsi="Palatino"/>
        </w:rPr>
      </w:pPr>
    </w:p>
    <w:p w14:paraId="7880839D" w14:textId="77777777" w:rsidR="005A5D8A" w:rsidRPr="005A5D8A" w:rsidRDefault="005A5D8A" w:rsidP="005A5D8A">
      <w:pPr>
        <w:pStyle w:val="ListParagraph"/>
        <w:numPr>
          <w:ilvl w:val="0"/>
          <w:numId w:val="9"/>
        </w:numPr>
        <w:rPr>
          <w:rFonts w:ascii="Palatino" w:hAnsi="Palatino"/>
          <w:u w:val="single"/>
        </w:rPr>
      </w:pPr>
      <w:r w:rsidRPr="00720026">
        <w:rPr>
          <w:rFonts w:ascii="Palatino" w:hAnsi="Palatino"/>
          <w:b/>
        </w:rPr>
        <w:t xml:space="preserve">1 </w:t>
      </w:r>
      <w:proofErr w:type="spellStart"/>
      <w:r w:rsidRPr="00720026">
        <w:rPr>
          <w:rFonts w:ascii="Palatino" w:hAnsi="Palatino"/>
          <w:b/>
        </w:rPr>
        <w:t>Thess</w:t>
      </w:r>
      <w:proofErr w:type="spellEnd"/>
      <w:r w:rsidRPr="00720026">
        <w:rPr>
          <w:rFonts w:ascii="Palatino" w:hAnsi="Palatino"/>
          <w:b/>
        </w:rPr>
        <w:t xml:space="preserve"> 4</w:t>
      </w:r>
      <w:r>
        <w:rPr>
          <w:rFonts w:ascii="Palatino" w:hAnsi="Palatino"/>
        </w:rPr>
        <w:t xml:space="preserve"> </w:t>
      </w:r>
    </w:p>
    <w:p w14:paraId="334DF84F" w14:textId="77777777" w:rsidR="005A5D8A" w:rsidRDefault="005A5D8A" w:rsidP="005A5D8A">
      <w:pPr>
        <w:rPr>
          <w:rFonts w:ascii="Palatino" w:hAnsi="Palatino"/>
          <w:u w:val="single"/>
        </w:rPr>
      </w:pPr>
    </w:p>
    <w:p w14:paraId="4801AE02" w14:textId="77777777" w:rsidR="005A5D8A" w:rsidRDefault="005A5D8A" w:rsidP="005A5D8A">
      <w:pPr>
        <w:rPr>
          <w:rFonts w:ascii="Palatino" w:hAnsi="Palatino"/>
          <w:u w:val="single"/>
        </w:rPr>
      </w:pPr>
    </w:p>
    <w:p w14:paraId="037D64A9" w14:textId="77777777" w:rsidR="005A5D8A" w:rsidRDefault="005A5D8A" w:rsidP="005A5D8A">
      <w:pPr>
        <w:rPr>
          <w:rFonts w:ascii="Palatino" w:hAnsi="Palatino"/>
          <w:u w:val="single"/>
        </w:rPr>
      </w:pPr>
    </w:p>
    <w:p w14:paraId="5C4FFD6B" w14:textId="77777777" w:rsidR="00266DC3" w:rsidRDefault="00266DC3" w:rsidP="005A5D8A">
      <w:pPr>
        <w:rPr>
          <w:rFonts w:ascii="Palatino" w:hAnsi="Palatino"/>
          <w:u w:val="single"/>
        </w:rPr>
      </w:pPr>
    </w:p>
    <w:p w14:paraId="03B9CE1D" w14:textId="77777777" w:rsidR="00266DC3" w:rsidRDefault="00266DC3" w:rsidP="005A5D8A">
      <w:pPr>
        <w:rPr>
          <w:rFonts w:ascii="Palatino" w:hAnsi="Palatino"/>
          <w:u w:val="single"/>
        </w:rPr>
      </w:pPr>
    </w:p>
    <w:p w14:paraId="0A24D2A7" w14:textId="77777777" w:rsidR="00266DC3" w:rsidRDefault="00266DC3" w:rsidP="005A5D8A">
      <w:pPr>
        <w:rPr>
          <w:rFonts w:ascii="Palatino" w:hAnsi="Palatino"/>
          <w:u w:val="single"/>
        </w:rPr>
      </w:pPr>
    </w:p>
    <w:p w14:paraId="41B21946" w14:textId="77777777" w:rsidR="00266DC3" w:rsidRDefault="00266DC3" w:rsidP="005A5D8A">
      <w:pPr>
        <w:rPr>
          <w:rFonts w:ascii="Palatino" w:hAnsi="Palatino"/>
          <w:u w:val="single"/>
        </w:rPr>
      </w:pPr>
    </w:p>
    <w:p w14:paraId="68806CA4" w14:textId="77777777" w:rsidR="00266DC3" w:rsidRDefault="00266DC3" w:rsidP="005A5D8A">
      <w:pPr>
        <w:rPr>
          <w:rFonts w:ascii="Palatino" w:hAnsi="Palatino"/>
          <w:u w:val="single"/>
        </w:rPr>
      </w:pPr>
    </w:p>
    <w:p w14:paraId="21D4C418" w14:textId="77777777" w:rsidR="00266DC3" w:rsidRDefault="00266DC3" w:rsidP="005A5D8A">
      <w:pPr>
        <w:rPr>
          <w:rFonts w:ascii="Palatino" w:hAnsi="Palatino"/>
          <w:u w:val="single"/>
        </w:rPr>
      </w:pPr>
    </w:p>
    <w:p w14:paraId="7A739180" w14:textId="77777777" w:rsidR="00266DC3" w:rsidRDefault="00266DC3" w:rsidP="005A5D8A">
      <w:pPr>
        <w:rPr>
          <w:rFonts w:ascii="Palatino" w:hAnsi="Palatino"/>
          <w:u w:val="single"/>
        </w:rPr>
      </w:pPr>
    </w:p>
    <w:p w14:paraId="3EA1D1F6" w14:textId="77777777" w:rsidR="00266DC3" w:rsidRDefault="00266DC3" w:rsidP="005A5D8A">
      <w:pPr>
        <w:rPr>
          <w:rFonts w:ascii="Palatino" w:hAnsi="Palatino"/>
          <w:u w:val="single"/>
        </w:rPr>
      </w:pPr>
    </w:p>
    <w:p w14:paraId="6100AAF3" w14:textId="77777777" w:rsidR="00266DC3" w:rsidRDefault="00266DC3" w:rsidP="005A5D8A">
      <w:pPr>
        <w:rPr>
          <w:rFonts w:ascii="Palatino" w:hAnsi="Palatino"/>
          <w:u w:val="single"/>
        </w:rPr>
      </w:pPr>
    </w:p>
    <w:p w14:paraId="71AB0B49" w14:textId="77777777" w:rsidR="00266DC3" w:rsidRDefault="00266DC3" w:rsidP="005A5D8A">
      <w:pPr>
        <w:rPr>
          <w:rFonts w:ascii="Palatino" w:hAnsi="Palatino"/>
          <w:u w:val="single"/>
        </w:rPr>
      </w:pPr>
    </w:p>
    <w:p w14:paraId="49DCD5A6" w14:textId="77777777" w:rsidR="00266DC3" w:rsidRDefault="00266DC3" w:rsidP="005A5D8A">
      <w:pPr>
        <w:rPr>
          <w:rFonts w:ascii="Palatino" w:hAnsi="Palatino"/>
          <w:u w:val="single"/>
        </w:rPr>
      </w:pPr>
    </w:p>
    <w:p w14:paraId="37FD0AF6" w14:textId="77777777" w:rsidR="00266DC3" w:rsidRDefault="00266DC3" w:rsidP="005A5D8A">
      <w:pPr>
        <w:rPr>
          <w:rFonts w:ascii="Palatino" w:hAnsi="Palatino"/>
          <w:u w:val="single"/>
        </w:rPr>
      </w:pPr>
    </w:p>
    <w:p w14:paraId="019A480D" w14:textId="77777777" w:rsidR="00266DC3" w:rsidRDefault="00266DC3" w:rsidP="005A5D8A">
      <w:pPr>
        <w:rPr>
          <w:rFonts w:ascii="Palatino" w:hAnsi="Palatino"/>
          <w:u w:val="single"/>
        </w:rPr>
      </w:pPr>
    </w:p>
    <w:p w14:paraId="16CAD58B" w14:textId="77777777" w:rsidR="00266DC3" w:rsidRDefault="00266DC3" w:rsidP="005A5D8A">
      <w:pPr>
        <w:rPr>
          <w:rFonts w:ascii="Palatino" w:hAnsi="Palatino"/>
          <w:u w:val="single"/>
        </w:rPr>
      </w:pPr>
    </w:p>
    <w:p w14:paraId="7E6EFF86" w14:textId="77777777" w:rsidR="00266DC3" w:rsidRDefault="00266DC3" w:rsidP="005A5D8A">
      <w:pPr>
        <w:rPr>
          <w:rFonts w:ascii="Palatino" w:hAnsi="Palatino"/>
          <w:u w:val="single"/>
        </w:rPr>
      </w:pPr>
    </w:p>
    <w:p w14:paraId="034DAEB5" w14:textId="77777777" w:rsidR="00266DC3" w:rsidRDefault="00266DC3" w:rsidP="005A5D8A">
      <w:pPr>
        <w:rPr>
          <w:rFonts w:ascii="Palatino" w:hAnsi="Palatino"/>
          <w:u w:val="single"/>
        </w:rPr>
      </w:pPr>
    </w:p>
    <w:p w14:paraId="56340ABA" w14:textId="77777777" w:rsidR="00266DC3" w:rsidRDefault="00266DC3" w:rsidP="005A5D8A">
      <w:pPr>
        <w:rPr>
          <w:rFonts w:ascii="Palatino" w:hAnsi="Palatino"/>
          <w:u w:val="single"/>
        </w:rPr>
      </w:pPr>
    </w:p>
    <w:p w14:paraId="258C6B86" w14:textId="77777777" w:rsidR="00266DC3" w:rsidRDefault="00266DC3" w:rsidP="005A5D8A">
      <w:pPr>
        <w:rPr>
          <w:rFonts w:ascii="Palatino" w:hAnsi="Palatino"/>
          <w:u w:val="single"/>
        </w:rPr>
      </w:pPr>
    </w:p>
    <w:p w14:paraId="1705B804" w14:textId="77777777" w:rsidR="00266DC3" w:rsidRDefault="00266DC3" w:rsidP="005A5D8A">
      <w:pPr>
        <w:rPr>
          <w:rFonts w:ascii="Palatino" w:hAnsi="Palatino"/>
          <w:u w:val="single"/>
        </w:rPr>
      </w:pPr>
    </w:p>
    <w:p w14:paraId="100A8371" w14:textId="77777777" w:rsidR="00266DC3" w:rsidRPr="005A5D8A" w:rsidRDefault="00266DC3" w:rsidP="00266DC3">
      <w:pPr>
        <w:jc w:val="center"/>
        <w:rPr>
          <w:rFonts w:ascii="Palatino" w:hAnsi="Palatino"/>
          <w:b/>
        </w:rPr>
      </w:pPr>
      <w:r w:rsidRPr="005A5D8A">
        <w:rPr>
          <w:rFonts w:ascii="Palatino" w:hAnsi="Palatino"/>
          <w:b/>
        </w:rPr>
        <w:lastRenderedPageBreak/>
        <w:t>The Work of Christ (6)</w:t>
      </w:r>
    </w:p>
    <w:p w14:paraId="7E615146" w14:textId="77777777" w:rsidR="00266DC3" w:rsidRDefault="00266DC3" w:rsidP="00266DC3">
      <w:pPr>
        <w:jc w:val="center"/>
        <w:rPr>
          <w:rFonts w:ascii="Palatino" w:hAnsi="Palatino"/>
        </w:rPr>
      </w:pPr>
      <w:r>
        <w:rPr>
          <w:rFonts w:ascii="Palatino" w:hAnsi="Palatino"/>
        </w:rPr>
        <w:t>Resurrection and Union with Christ</w:t>
      </w:r>
    </w:p>
    <w:p w14:paraId="2070521A" w14:textId="77777777" w:rsidR="00266DC3" w:rsidRDefault="00266DC3" w:rsidP="00266DC3">
      <w:pPr>
        <w:jc w:val="center"/>
        <w:rPr>
          <w:rFonts w:ascii="Palatino" w:hAnsi="Palatino"/>
          <w:u w:val="single"/>
        </w:rPr>
      </w:pPr>
    </w:p>
    <w:p w14:paraId="7E374AC8" w14:textId="7546292D" w:rsidR="005A5D8A" w:rsidRPr="005A5D8A" w:rsidRDefault="005A5D8A" w:rsidP="005A5D8A">
      <w:pPr>
        <w:rPr>
          <w:rFonts w:ascii="Palatino" w:hAnsi="Palatino"/>
          <w:u w:val="single"/>
        </w:rPr>
      </w:pPr>
      <w:proofErr w:type="gramStart"/>
      <w:r w:rsidRPr="005A5D8A">
        <w:rPr>
          <w:rFonts w:ascii="Palatino" w:hAnsi="Palatino"/>
          <w:u w:val="single"/>
        </w:rPr>
        <w:t>The resurrection of Christ and the past resurrection of believers.</w:t>
      </w:r>
      <w:proofErr w:type="gramEnd"/>
    </w:p>
    <w:p w14:paraId="07389909" w14:textId="77777777" w:rsidR="005A5D8A" w:rsidRDefault="005A5D8A" w:rsidP="005A5D8A">
      <w:pPr>
        <w:pStyle w:val="ListParagraph"/>
        <w:ind w:left="990"/>
        <w:rPr>
          <w:rFonts w:ascii="Palatino" w:hAnsi="Palatino"/>
          <w:b/>
          <w:u w:val="single"/>
        </w:rPr>
      </w:pPr>
    </w:p>
    <w:p w14:paraId="2153B06F" w14:textId="77777777" w:rsidR="005A5D8A" w:rsidRPr="005A5D8A" w:rsidRDefault="005A5D8A" w:rsidP="005A5D8A">
      <w:pPr>
        <w:pStyle w:val="ListParagraph"/>
        <w:ind w:left="990"/>
        <w:rPr>
          <w:rFonts w:ascii="Palatino" w:hAnsi="Palatino"/>
          <w:b/>
          <w:u w:val="single"/>
        </w:rPr>
      </w:pPr>
    </w:p>
    <w:p w14:paraId="2A3CCC53" w14:textId="77777777" w:rsidR="005A5D8A" w:rsidRPr="005A5D8A" w:rsidRDefault="005A5D8A" w:rsidP="005A5D8A">
      <w:pPr>
        <w:pStyle w:val="ListParagraph"/>
        <w:numPr>
          <w:ilvl w:val="0"/>
          <w:numId w:val="10"/>
        </w:numPr>
        <w:rPr>
          <w:rFonts w:ascii="Palatino" w:hAnsi="Palatino"/>
          <w:b/>
          <w:u w:val="single"/>
        </w:rPr>
      </w:pPr>
      <w:r w:rsidRPr="006663ED">
        <w:rPr>
          <w:rFonts w:ascii="Palatino" w:hAnsi="Palatino"/>
          <w:b/>
        </w:rPr>
        <w:t>Ephesians 2:4-7</w:t>
      </w:r>
    </w:p>
    <w:p w14:paraId="22A454B6" w14:textId="77777777" w:rsidR="005A5D8A" w:rsidRDefault="005A5D8A" w:rsidP="005A5D8A">
      <w:pPr>
        <w:pStyle w:val="ListParagraph"/>
        <w:ind w:left="990"/>
        <w:rPr>
          <w:rFonts w:ascii="Palatino" w:hAnsi="Palatino"/>
          <w:b/>
        </w:rPr>
      </w:pPr>
    </w:p>
    <w:p w14:paraId="1552A169" w14:textId="77777777" w:rsidR="005A5D8A" w:rsidRDefault="005A5D8A" w:rsidP="005A5D8A">
      <w:pPr>
        <w:pStyle w:val="ListParagraph"/>
        <w:ind w:left="990"/>
        <w:rPr>
          <w:rFonts w:ascii="Palatino" w:hAnsi="Palatino"/>
          <w:b/>
        </w:rPr>
      </w:pPr>
    </w:p>
    <w:p w14:paraId="1E070413" w14:textId="77777777" w:rsidR="005A5D8A" w:rsidRDefault="005A5D8A" w:rsidP="005A5D8A">
      <w:pPr>
        <w:pStyle w:val="ListParagraph"/>
        <w:ind w:left="990"/>
        <w:rPr>
          <w:rFonts w:ascii="Palatino" w:hAnsi="Palatino"/>
          <w:b/>
        </w:rPr>
      </w:pPr>
    </w:p>
    <w:p w14:paraId="0E3418F5" w14:textId="77777777" w:rsidR="005A5D8A" w:rsidRDefault="005A5D8A" w:rsidP="005A5D8A">
      <w:pPr>
        <w:pStyle w:val="ListParagraph"/>
        <w:ind w:left="990"/>
        <w:rPr>
          <w:rFonts w:ascii="Palatino" w:hAnsi="Palatino"/>
          <w:b/>
        </w:rPr>
      </w:pPr>
    </w:p>
    <w:p w14:paraId="7FAE307D" w14:textId="77777777" w:rsidR="005A5D8A" w:rsidRDefault="005A5D8A" w:rsidP="005A5D8A">
      <w:pPr>
        <w:pStyle w:val="ListParagraph"/>
        <w:ind w:left="990"/>
        <w:rPr>
          <w:rFonts w:ascii="Palatino" w:hAnsi="Palatino"/>
          <w:b/>
        </w:rPr>
      </w:pPr>
    </w:p>
    <w:p w14:paraId="5887222C" w14:textId="77777777" w:rsidR="005A5D8A" w:rsidRDefault="005A5D8A" w:rsidP="005A5D8A">
      <w:pPr>
        <w:pStyle w:val="ListParagraph"/>
        <w:ind w:left="990"/>
        <w:rPr>
          <w:rFonts w:ascii="Palatino" w:hAnsi="Palatino"/>
          <w:b/>
        </w:rPr>
      </w:pPr>
    </w:p>
    <w:p w14:paraId="5336C813" w14:textId="77777777" w:rsidR="005A5D8A" w:rsidRDefault="005A5D8A" w:rsidP="005A5D8A">
      <w:pPr>
        <w:pStyle w:val="ListParagraph"/>
        <w:ind w:left="990"/>
        <w:rPr>
          <w:rFonts w:ascii="Palatino" w:hAnsi="Palatino"/>
          <w:b/>
        </w:rPr>
      </w:pPr>
    </w:p>
    <w:p w14:paraId="77A675CA" w14:textId="77777777" w:rsidR="005A5D8A" w:rsidRPr="006663ED" w:rsidRDefault="005A5D8A" w:rsidP="005A5D8A">
      <w:pPr>
        <w:pStyle w:val="ListParagraph"/>
        <w:ind w:left="990"/>
        <w:rPr>
          <w:rFonts w:ascii="Palatino" w:hAnsi="Palatino"/>
          <w:b/>
          <w:u w:val="single"/>
        </w:rPr>
      </w:pPr>
    </w:p>
    <w:p w14:paraId="100E6ED2" w14:textId="2D226CF6" w:rsidR="00266DC3" w:rsidRDefault="005A5D8A" w:rsidP="00266DC3">
      <w:pPr>
        <w:pStyle w:val="ListParagraph"/>
        <w:numPr>
          <w:ilvl w:val="0"/>
          <w:numId w:val="10"/>
        </w:numPr>
        <w:rPr>
          <w:rFonts w:ascii="Palatino" w:hAnsi="Palatino"/>
          <w:b/>
        </w:rPr>
      </w:pPr>
      <w:r w:rsidRPr="006663ED">
        <w:rPr>
          <w:rFonts w:ascii="Palatino" w:hAnsi="Palatino"/>
          <w:b/>
        </w:rPr>
        <w:t>Colossians 2:12-13, 3:1</w:t>
      </w:r>
    </w:p>
    <w:p w14:paraId="079A40CC" w14:textId="77777777" w:rsidR="00266DC3" w:rsidRDefault="00266DC3" w:rsidP="00266DC3">
      <w:pPr>
        <w:pStyle w:val="ListParagraph"/>
        <w:ind w:left="990"/>
        <w:rPr>
          <w:rFonts w:ascii="Palatino" w:hAnsi="Palatino"/>
          <w:b/>
        </w:rPr>
      </w:pPr>
    </w:p>
    <w:p w14:paraId="43B47A45" w14:textId="77777777" w:rsidR="00266DC3" w:rsidRDefault="00266DC3" w:rsidP="00266DC3">
      <w:pPr>
        <w:pStyle w:val="ListParagraph"/>
        <w:ind w:left="990"/>
        <w:rPr>
          <w:rFonts w:ascii="Palatino" w:hAnsi="Palatino"/>
          <w:b/>
        </w:rPr>
      </w:pPr>
    </w:p>
    <w:p w14:paraId="7DC390B0" w14:textId="77777777" w:rsidR="00266DC3" w:rsidRDefault="00266DC3" w:rsidP="00266DC3">
      <w:pPr>
        <w:pStyle w:val="ListParagraph"/>
        <w:ind w:left="990"/>
        <w:rPr>
          <w:rFonts w:ascii="Palatino" w:hAnsi="Palatino"/>
          <w:b/>
        </w:rPr>
      </w:pPr>
    </w:p>
    <w:p w14:paraId="5292B828" w14:textId="77777777" w:rsidR="00266DC3" w:rsidRDefault="00266DC3" w:rsidP="00266DC3">
      <w:pPr>
        <w:pStyle w:val="ListParagraph"/>
        <w:ind w:left="990"/>
        <w:rPr>
          <w:rFonts w:ascii="Palatino" w:hAnsi="Palatino"/>
          <w:b/>
        </w:rPr>
      </w:pPr>
    </w:p>
    <w:p w14:paraId="61AFB90F" w14:textId="77777777" w:rsidR="00266DC3" w:rsidRDefault="00266DC3" w:rsidP="00266DC3">
      <w:pPr>
        <w:pStyle w:val="ListParagraph"/>
        <w:ind w:left="990"/>
        <w:rPr>
          <w:rFonts w:ascii="Palatino" w:hAnsi="Palatino"/>
          <w:b/>
        </w:rPr>
      </w:pPr>
    </w:p>
    <w:p w14:paraId="2D5B6F2F" w14:textId="77777777" w:rsidR="00266DC3" w:rsidRDefault="00266DC3" w:rsidP="00266DC3">
      <w:pPr>
        <w:pStyle w:val="ListParagraph"/>
        <w:ind w:left="990"/>
        <w:rPr>
          <w:rFonts w:ascii="Palatino" w:hAnsi="Palatino"/>
          <w:b/>
        </w:rPr>
      </w:pPr>
    </w:p>
    <w:p w14:paraId="27C525C8" w14:textId="77777777" w:rsidR="00266DC3" w:rsidRDefault="00266DC3" w:rsidP="00266DC3">
      <w:pPr>
        <w:pStyle w:val="ListParagraph"/>
        <w:ind w:left="990"/>
        <w:rPr>
          <w:rFonts w:ascii="Palatino" w:hAnsi="Palatino"/>
          <w:b/>
        </w:rPr>
      </w:pPr>
    </w:p>
    <w:p w14:paraId="1CBAE3EC" w14:textId="48C6A44F" w:rsidR="00266DC3" w:rsidRPr="00266DC3" w:rsidRDefault="00266DC3" w:rsidP="00266DC3">
      <w:pPr>
        <w:pStyle w:val="ListParagraph"/>
        <w:numPr>
          <w:ilvl w:val="0"/>
          <w:numId w:val="10"/>
        </w:numPr>
        <w:rPr>
          <w:rFonts w:ascii="Palatino" w:hAnsi="Palatino"/>
          <w:b/>
        </w:rPr>
      </w:pPr>
      <w:r>
        <w:rPr>
          <w:rFonts w:ascii="Palatino" w:hAnsi="Palatino"/>
          <w:b/>
        </w:rPr>
        <w:t>Romans 6</w:t>
      </w:r>
    </w:p>
    <w:p w14:paraId="1C5A7E53" w14:textId="77777777" w:rsidR="005A5D8A" w:rsidRDefault="005A5D8A" w:rsidP="005A5D8A">
      <w:pPr>
        <w:rPr>
          <w:rFonts w:ascii="Palatino" w:hAnsi="Palatino"/>
        </w:rPr>
      </w:pPr>
    </w:p>
    <w:p w14:paraId="2D37BF67" w14:textId="77777777" w:rsidR="00266DC3" w:rsidRDefault="00266DC3" w:rsidP="005A5D8A">
      <w:pPr>
        <w:rPr>
          <w:rFonts w:ascii="Palatino" w:hAnsi="Palatino"/>
        </w:rPr>
      </w:pPr>
    </w:p>
    <w:p w14:paraId="4EB6A67D" w14:textId="77777777" w:rsidR="00266DC3" w:rsidRDefault="00266DC3" w:rsidP="005A5D8A">
      <w:pPr>
        <w:rPr>
          <w:rFonts w:ascii="Palatino" w:hAnsi="Palatino"/>
        </w:rPr>
      </w:pPr>
    </w:p>
    <w:p w14:paraId="501DDB9B" w14:textId="77777777" w:rsidR="00266DC3" w:rsidRDefault="00266DC3" w:rsidP="005A5D8A">
      <w:pPr>
        <w:rPr>
          <w:rFonts w:ascii="Palatino" w:hAnsi="Palatino"/>
        </w:rPr>
      </w:pPr>
    </w:p>
    <w:p w14:paraId="247EAD1D" w14:textId="77777777" w:rsidR="00266DC3" w:rsidRDefault="00266DC3" w:rsidP="005A5D8A">
      <w:pPr>
        <w:rPr>
          <w:rFonts w:ascii="Palatino" w:hAnsi="Palatino"/>
        </w:rPr>
      </w:pPr>
    </w:p>
    <w:p w14:paraId="2AC40947" w14:textId="77777777" w:rsidR="00266DC3" w:rsidRDefault="00266DC3" w:rsidP="005A5D8A">
      <w:pPr>
        <w:rPr>
          <w:rFonts w:ascii="Palatino" w:hAnsi="Palatino"/>
        </w:rPr>
      </w:pPr>
    </w:p>
    <w:p w14:paraId="3DA4B72B" w14:textId="77777777" w:rsidR="00266DC3" w:rsidRDefault="00266DC3" w:rsidP="005A5D8A">
      <w:pPr>
        <w:rPr>
          <w:rFonts w:ascii="Palatino" w:hAnsi="Palatino"/>
        </w:rPr>
      </w:pPr>
    </w:p>
    <w:p w14:paraId="7313C64F" w14:textId="77777777" w:rsidR="00266DC3" w:rsidRDefault="00266DC3" w:rsidP="005A5D8A">
      <w:pPr>
        <w:rPr>
          <w:rFonts w:ascii="Palatino" w:hAnsi="Palatino"/>
        </w:rPr>
      </w:pPr>
    </w:p>
    <w:p w14:paraId="58ABAECC" w14:textId="77777777" w:rsidR="00266DC3" w:rsidRDefault="00266DC3" w:rsidP="005A5D8A">
      <w:pPr>
        <w:rPr>
          <w:rFonts w:ascii="Palatino" w:hAnsi="Palatino"/>
        </w:rPr>
      </w:pPr>
    </w:p>
    <w:p w14:paraId="4D5DA9BE" w14:textId="77777777" w:rsidR="00266DC3" w:rsidRDefault="00266DC3" w:rsidP="005A5D8A">
      <w:pPr>
        <w:rPr>
          <w:rFonts w:ascii="Palatino" w:hAnsi="Palatino"/>
        </w:rPr>
      </w:pPr>
    </w:p>
    <w:p w14:paraId="1D45AB80" w14:textId="77777777" w:rsidR="00266DC3" w:rsidRDefault="00266DC3" w:rsidP="005A5D8A">
      <w:pPr>
        <w:rPr>
          <w:rFonts w:ascii="Palatino" w:hAnsi="Palatino"/>
        </w:rPr>
      </w:pPr>
    </w:p>
    <w:p w14:paraId="35D0D26F" w14:textId="77777777" w:rsidR="00266DC3" w:rsidRDefault="00266DC3" w:rsidP="00266DC3">
      <w:pPr>
        <w:rPr>
          <w:rFonts w:ascii="Palatino" w:hAnsi="Palatino"/>
        </w:rPr>
      </w:pPr>
      <w:r>
        <w:rPr>
          <w:rFonts w:ascii="Palatino" w:hAnsi="Palatino"/>
          <w:b/>
        </w:rPr>
        <w:t xml:space="preserve">Calvin on Union with Christ: </w:t>
      </w:r>
      <w:r>
        <w:rPr>
          <w:rFonts w:ascii="Palatino" w:hAnsi="Palatino"/>
        </w:rPr>
        <w:t>“Although we may distinguish them (justification and sanctification), Christ contains both of them inseparably in himself. Do you wish, then, to attain righteousness in Christ? You must first posses Christ; but you cannot posses him without being made a partaker in his sanctification, because he cannot be divided into pieces [1 Cor. 1:13]. Since, therefore, it is solely by expending himself that the Lord gives us these benefits to enjoy, he bestows both of them at the same time, the one never without the other. Thus it is clear how true it is that we are justified not without works yet not through works, since our sharing in Christ, which justifies us, sanctification is just as much included as righteousness.”</w:t>
      </w:r>
      <w:r>
        <w:rPr>
          <w:rStyle w:val="FootnoteReference"/>
          <w:rFonts w:ascii="Palatino" w:hAnsi="Palatino"/>
        </w:rPr>
        <w:footnoteReference w:id="4"/>
      </w:r>
    </w:p>
    <w:p w14:paraId="14D1204C" w14:textId="77777777" w:rsidR="00266DC3" w:rsidRPr="004123B4" w:rsidRDefault="00266DC3" w:rsidP="005A5D8A">
      <w:pPr>
        <w:rPr>
          <w:rFonts w:ascii="Palatino" w:hAnsi="Palatino"/>
        </w:rPr>
      </w:pPr>
      <w:bookmarkStart w:id="0" w:name="_GoBack"/>
      <w:bookmarkEnd w:id="0"/>
    </w:p>
    <w:sectPr w:rsidR="00266DC3" w:rsidRPr="004123B4" w:rsidSect="005B519C">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5EA38" w14:textId="77777777" w:rsidR="005A5D8A" w:rsidRDefault="005A5D8A" w:rsidP="00E668C6">
      <w:r>
        <w:separator/>
      </w:r>
    </w:p>
  </w:endnote>
  <w:endnote w:type="continuationSeparator" w:id="0">
    <w:p w14:paraId="27E4A8AC" w14:textId="77777777" w:rsidR="005A5D8A" w:rsidRDefault="005A5D8A" w:rsidP="00E6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16BFE" w14:textId="77777777" w:rsidR="005A5D8A" w:rsidRDefault="005A5D8A" w:rsidP="00E668C6">
      <w:r>
        <w:separator/>
      </w:r>
    </w:p>
  </w:footnote>
  <w:footnote w:type="continuationSeparator" w:id="0">
    <w:p w14:paraId="594D3241" w14:textId="77777777" w:rsidR="005A5D8A" w:rsidRDefault="005A5D8A" w:rsidP="00E668C6">
      <w:r>
        <w:continuationSeparator/>
      </w:r>
    </w:p>
  </w:footnote>
  <w:footnote w:id="1">
    <w:p w14:paraId="154CC099" w14:textId="77777777" w:rsidR="005A5D8A" w:rsidRPr="008C538E" w:rsidRDefault="005A5D8A" w:rsidP="00A13E65">
      <w:pPr>
        <w:pStyle w:val="FootnoteText"/>
        <w:rPr>
          <w:sz w:val="20"/>
          <w:szCs w:val="20"/>
        </w:rPr>
      </w:pPr>
      <w:r w:rsidRPr="008C538E">
        <w:rPr>
          <w:rStyle w:val="FootnoteReference"/>
          <w:sz w:val="20"/>
          <w:szCs w:val="20"/>
        </w:rPr>
        <w:footnoteRef/>
      </w:r>
      <w:r w:rsidRPr="008C538E">
        <w:rPr>
          <w:sz w:val="20"/>
          <w:szCs w:val="20"/>
        </w:rPr>
        <w:t xml:space="preserve"> </w:t>
      </w:r>
      <w:r w:rsidRPr="008C538E">
        <w:rPr>
          <w:sz w:val="20"/>
          <w:szCs w:val="20"/>
        </w:rPr>
        <w:fldChar w:fldCharType="begin"/>
      </w:r>
      <w:r w:rsidRPr="008C538E">
        <w:rPr>
          <w:sz w:val="20"/>
          <w:szCs w:val="20"/>
        </w:rPr>
        <w:instrText xml:space="preserve"> ADDIN ZOTERO_ITEM CSL_CITATION {"citationID":"tIYogk5Q","properties":{"formattedCitation":"Ibid.","plainCitation":"Ibid."},"citationItems":[{"id":322,"uris":["http://zotero.org/users/805908/items/ARKS2IHD"],"uri":["http://zotero.org/users/805908/items/ARKS2IHD"],"itemData":{"id":322,"type":"speech","title":"The Covenant of Grace: Theological and Exegetical Considerations. (ST223 Lecture Outline)","publisher-place":"Westminster Theological Seminary","genre":"Class lecture","event":"Doctrine of Christ","event-place":"Westminster Theological Seminary","author":[{"family":"Lane, Tipton","given":""}],"issued":{"date-parts":[["2014"]]}}}],"schema":"https://github.com/citation-style-language/schema/raw/master/csl-citation.json"} </w:instrText>
      </w:r>
      <w:r w:rsidRPr="008C538E">
        <w:rPr>
          <w:sz w:val="20"/>
          <w:szCs w:val="20"/>
        </w:rPr>
        <w:fldChar w:fldCharType="separate"/>
      </w:r>
      <w:r w:rsidRPr="008C538E">
        <w:rPr>
          <w:noProof/>
          <w:sz w:val="20"/>
          <w:szCs w:val="20"/>
        </w:rPr>
        <w:t>Ibid.</w:t>
      </w:r>
      <w:r w:rsidRPr="008C538E">
        <w:rPr>
          <w:sz w:val="20"/>
          <w:szCs w:val="20"/>
        </w:rPr>
        <w:fldChar w:fldCharType="end"/>
      </w:r>
      <w:proofErr w:type="gramStart"/>
      <w:r w:rsidRPr="008C538E">
        <w:rPr>
          <w:sz w:val="20"/>
          <w:szCs w:val="20"/>
        </w:rPr>
        <w:t>, 5.</w:t>
      </w:r>
      <w:proofErr w:type="gramEnd"/>
    </w:p>
  </w:footnote>
  <w:footnote w:id="2">
    <w:p w14:paraId="3C856EFF" w14:textId="77777777" w:rsidR="005A5D8A" w:rsidRPr="007430C1" w:rsidRDefault="005A5D8A" w:rsidP="00A13E65">
      <w:pPr>
        <w:pStyle w:val="FootnoteText"/>
        <w:rPr>
          <w:sz w:val="20"/>
          <w:szCs w:val="20"/>
        </w:rPr>
      </w:pPr>
      <w:r w:rsidRPr="007430C1">
        <w:rPr>
          <w:rStyle w:val="FootnoteReference"/>
          <w:sz w:val="20"/>
          <w:szCs w:val="20"/>
        </w:rPr>
        <w:footnoteRef/>
      </w:r>
      <w:r w:rsidRPr="007430C1">
        <w:rPr>
          <w:sz w:val="20"/>
          <w:szCs w:val="20"/>
        </w:rPr>
        <w:t xml:space="preserve"> </w:t>
      </w:r>
      <w:r w:rsidRPr="007430C1">
        <w:rPr>
          <w:sz w:val="20"/>
          <w:szCs w:val="20"/>
        </w:rPr>
        <w:fldChar w:fldCharType="begin"/>
      </w:r>
      <w:r w:rsidRPr="007430C1">
        <w:rPr>
          <w:sz w:val="20"/>
          <w:szCs w:val="20"/>
        </w:rPr>
        <w:instrText xml:space="preserve"> ADDIN ZOTERO_ITEM CSL_CITATION {"citationID":"Pd9BNRCJ","properties":{"formattedCitation":"Ibid.","plainCitation":"Ibid."},"citationItems":[{"id":322,"uris":["http://zotero.org/users/805908/items/ARKS2IHD"],"uri":["http://zotero.org/users/805908/items/ARKS2IHD"],"itemData":{"id":322,"type":"speech","title":"The Covenant of Grace: Theological and Exegetical Considerations. (ST223 Lecture Outline)","publisher-place":"Westminster Theological Seminary","genre":"Class lecture","event":"Doctrine of Christ","event-place":"Westminster Theological Seminary","author":[{"family":"Lane, Tipton","given":""}],"issued":{"date-parts":[["2014"]]}}}],"schema":"https://github.com/citation-style-language/schema/raw/master/csl-citation.json"} </w:instrText>
      </w:r>
      <w:r w:rsidRPr="007430C1">
        <w:rPr>
          <w:sz w:val="20"/>
          <w:szCs w:val="20"/>
        </w:rPr>
        <w:fldChar w:fldCharType="separate"/>
      </w:r>
      <w:r w:rsidRPr="007430C1">
        <w:rPr>
          <w:noProof/>
          <w:sz w:val="20"/>
          <w:szCs w:val="20"/>
        </w:rPr>
        <w:t>Ibid.</w:t>
      </w:r>
      <w:r w:rsidRPr="007430C1">
        <w:rPr>
          <w:sz w:val="20"/>
          <w:szCs w:val="20"/>
        </w:rPr>
        <w:fldChar w:fldCharType="end"/>
      </w:r>
      <w:proofErr w:type="gramStart"/>
      <w:r w:rsidRPr="007430C1">
        <w:rPr>
          <w:sz w:val="20"/>
          <w:szCs w:val="20"/>
        </w:rPr>
        <w:t>, 6.</w:t>
      </w:r>
      <w:proofErr w:type="gramEnd"/>
    </w:p>
  </w:footnote>
  <w:footnote w:id="3">
    <w:p w14:paraId="6C28D8A8" w14:textId="77777777" w:rsidR="005A5D8A" w:rsidRPr="007C0D9D" w:rsidRDefault="005A5D8A" w:rsidP="005A5D8A">
      <w:pPr>
        <w:pStyle w:val="FootnoteText"/>
        <w:rPr>
          <w:sz w:val="20"/>
          <w:szCs w:val="20"/>
        </w:rPr>
      </w:pPr>
      <w:r w:rsidRPr="007C0D9D">
        <w:rPr>
          <w:rStyle w:val="FootnoteReference"/>
          <w:sz w:val="20"/>
          <w:szCs w:val="20"/>
        </w:rPr>
        <w:footnoteRef/>
      </w:r>
      <w:r w:rsidRPr="007C0D9D">
        <w:rPr>
          <w:sz w:val="20"/>
          <w:szCs w:val="20"/>
        </w:rPr>
        <w:t xml:space="preserve"> </w:t>
      </w:r>
      <w:r w:rsidRPr="007C0D9D">
        <w:rPr>
          <w:sz w:val="20"/>
          <w:szCs w:val="20"/>
        </w:rPr>
        <w:fldChar w:fldCharType="begin"/>
      </w:r>
      <w:r w:rsidRPr="007C0D9D">
        <w:rPr>
          <w:sz w:val="20"/>
          <w:szCs w:val="20"/>
        </w:rPr>
        <w:instrText xml:space="preserve"> ADDIN ZOTERO_TEMP </w:instrText>
      </w:r>
      <w:r w:rsidRPr="007C0D9D">
        <w:rPr>
          <w:sz w:val="20"/>
          <w:szCs w:val="20"/>
        </w:rPr>
        <w:fldChar w:fldCharType="separate"/>
      </w:r>
      <w:r w:rsidRPr="007C0D9D">
        <w:rPr>
          <w:rFonts w:cs="Times New Roman"/>
          <w:sz w:val="20"/>
          <w:szCs w:val="20"/>
        </w:rPr>
        <w:t xml:space="preserve">Richard B. Gaffin, </w:t>
      </w:r>
      <w:r w:rsidRPr="007C0D9D">
        <w:rPr>
          <w:rFonts w:cs="Times New Roman"/>
          <w:i/>
          <w:iCs/>
          <w:sz w:val="20"/>
          <w:szCs w:val="20"/>
        </w:rPr>
        <w:t>Resurrection and Redemption: A Study in Paul’s Soteriology</w:t>
      </w:r>
      <w:r w:rsidRPr="007C0D9D">
        <w:rPr>
          <w:rFonts w:cs="Times New Roman"/>
          <w:sz w:val="20"/>
          <w:szCs w:val="20"/>
        </w:rPr>
        <w:t xml:space="preserve"> (2 edition.; Phillipsburg, N.J: P &amp; R Publishing, 1987).</w:t>
      </w:r>
      <w:r w:rsidRPr="007C0D9D">
        <w:rPr>
          <w:sz w:val="20"/>
          <w:szCs w:val="20"/>
        </w:rPr>
        <w:fldChar w:fldCharType="end"/>
      </w:r>
      <w:r w:rsidRPr="007C0D9D">
        <w:rPr>
          <w:sz w:val="20"/>
          <w:szCs w:val="20"/>
        </w:rPr>
        <w:t xml:space="preserve"> 34-35.</w:t>
      </w:r>
    </w:p>
  </w:footnote>
  <w:footnote w:id="4">
    <w:p w14:paraId="2725C976" w14:textId="77777777" w:rsidR="00266DC3" w:rsidRPr="006B0415" w:rsidRDefault="00266DC3" w:rsidP="00266DC3">
      <w:pPr>
        <w:pStyle w:val="FootnoteText"/>
        <w:rPr>
          <w:sz w:val="20"/>
          <w:szCs w:val="20"/>
        </w:rPr>
      </w:pPr>
      <w:r w:rsidRPr="006B0415">
        <w:rPr>
          <w:rStyle w:val="FootnoteReference"/>
          <w:sz w:val="20"/>
          <w:szCs w:val="20"/>
        </w:rPr>
        <w:footnoteRef/>
      </w:r>
      <w:r w:rsidRPr="006B0415">
        <w:rPr>
          <w:sz w:val="20"/>
          <w:szCs w:val="20"/>
        </w:rPr>
        <w:t xml:space="preserve"> </w:t>
      </w:r>
      <w:r w:rsidRPr="006B0415">
        <w:rPr>
          <w:sz w:val="20"/>
          <w:szCs w:val="20"/>
        </w:rPr>
        <w:fldChar w:fldCharType="begin"/>
      </w:r>
      <w:r w:rsidRPr="006B0415">
        <w:rPr>
          <w:sz w:val="20"/>
          <w:szCs w:val="20"/>
        </w:rPr>
        <w:instrText xml:space="preserve"> ADDIN ZOTERO_ITEM CSL_CITATION {"citationID":"ZcrIVQEY","properties":{"formattedCitation":"{\\rtf John T. McNeill, trans., \\i Calvin: Institutes of the Christian Religion\\i0{} (2 vols.; Westminster John Knox Press, 1960).}","plainCitation":"John T. McNeill, trans., Calvin: Institutes of the Christian Religion (2 vols.; Westminster John Knox Press, 1960)."},"citationItems":[{"id":332,"uris":["http://zotero.org/users/805908/items/U9BD9M4E"],"uri":["http://zotero.org/users/805908/items/U9BD9M4E"],"itemData":{"id":332,"type":"book","title":"Calvin: Institutes of the Christian Religion","publisher":"Westminster John Knox Press","number-of-volumes":"2","source":"Amazon.com","ISBN":"0664239110","language":"English","translator":[{"family":"McNeill","given":"John T."}],"issued":{"date-parts":[["1960",1,1]]}}}],"schema":"https://github.com/citation-style-language/schema/raw/master/csl-citation.json"} </w:instrText>
      </w:r>
      <w:r w:rsidRPr="006B0415">
        <w:rPr>
          <w:sz w:val="20"/>
          <w:szCs w:val="20"/>
        </w:rPr>
        <w:fldChar w:fldCharType="separate"/>
      </w:r>
      <w:r w:rsidRPr="006B0415">
        <w:rPr>
          <w:rFonts w:cs="Times New Roman"/>
          <w:sz w:val="20"/>
          <w:szCs w:val="20"/>
        </w:rPr>
        <w:t xml:space="preserve">John T. McNeill, trans., </w:t>
      </w:r>
      <w:r w:rsidRPr="006B0415">
        <w:rPr>
          <w:rFonts w:cs="Times New Roman"/>
          <w:i/>
          <w:iCs/>
          <w:sz w:val="20"/>
          <w:szCs w:val="20"/>
        </w:rPr>
        <w:t>Calvin: Institutes of the Christian Religion</w:t>
      </w:r>
      <w:r w:rsidRPr="006B0415">
        <w:rPr>
          <w:rFonts w:cs="Times New Roman"/>
          <w:sz w:val="20"/>
          <w:szCs w:val="20"/>
        </w:rPr>
        <w:t xml:space="preserve"> (2 vols.; Westminster John Knox Press, 1960).</w:t>
      </w:r>
      <w:r w:rsidRPr="006B0415">
        <w:rPr>
          <w:sz w:val="20"/>
          <w:szCs w:val="20"/>
        </w:rPr>
        <w:fldChar w:fldCharType="end"/>
      </w:r>
      <w:r w:rsidRPr="006B0415">
        <w:rPr>
          <w:sz w:val="20"/>
          <w:szCs w:val="20"/>
        </w:rPr>
        <w:t>, 3.16.1.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AE0D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FE73D58"/>
    <w:multiLevelType w:val="hybridMultilevel"/>
    <w:tmpl w:val="3CB43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D5CCE"/>
    <w:multiLevelType w:val="hybridMultilevel"/>
    <w:tmpl w:val="0A98D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172EA"/>
    <w:multiLevelType w:val="hybridMultilevel"/>
    <w:tmpl w:val="7FFC84A2"/>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080" w:hanging="360"/>
      </w:pPr>
    </w:lvl>
    <w:lvl w:ilvl="3" w:tplc="0409000F">
      <w:start w:val="1"/>
      <w:numFmt w:val="decimal"/>
      <w:lvlText w:val="%4."/>
      <w:lvlJc w:val="left"/>
      <w:pPr>
        <w:ind w:left="1440" w:hanging="360"/>
      </w:pPr>
    </w:lvl>
    <w:lvl w:ilvl="4" w:tplc="04090019">
      <w:start w:val="1"/>
      <w:numFmt w:val="lowerLetter"/>
      <w:lvlText w:val="%5."/>
      <w:lvlJc w:val="left"/>
      <w:pPr>
        <w:ind w:left="1890" w:hanging="360"/>
      </w:pPr>
    </w:lvl>
    <w:lvl w:ilvl="5" w:tplc="0409001B">
      <w:start w:val="1"/>
      <w:numFmt w:val="lowerRoman"/>
      <w:lvlText w:val="%6."/>
      <w:lvlJc w:val="right"/>
      <w:pPr>
        <w:ind w:left="2070" w:hanging="180"/>
      </w:pPr>
    </w:lvl>
    <w:lvl w:ilvl="6" w:tplc="47E21E1E">
      <w:start w:val="1"/>
      <w:numFmt w:val="decimal"/>
      <w:lvlText w:val="%7."/>
      <w:lvlJc w:val="left"/>
      <w:pPr>
        <w:ind w:left="2520" w:hanging="360"/>
      </w:pPr>
      <w:rPr>
        <w:b w:val="0"/>
      </w:rPr>
    </w:lvl>
    <w:lvl w:ilvl="7" w:tplc="D46251A6">
      <w:start w:val="1"/>
      <w:numFmt w:val="lowerLetter"/>
      <w:lvlText w:val="%8."/>
      <w:lvlJc w:val="left"/>
      <w:pPr>
        <w:ind w:left="2970" w:hanging="360"/>
      </w:pPr>
      <w:rPr>
        <w:b w:val="0"/>
      </w:rPr>
    </w:lvl>
    <w:lvl w:ilvl="8" w:tplc="0409001B">
      <w:start w:val="1"/>
      <w:numFmt w:val="lowerRoman"/>
      <w:lvlText w:val="%9."/>
      <w:lvlJc w:val="right"/>
      <w:pPr>
        <w:ind w:left="3330" w:hanging="180"/>
      </w:pPr>
    </w:lvl>
  </w:abstractNum>
  <w:abstractNum w:abstractNumId="4">
    <w:nsid w:val="25ED2E1E"/>
    <w:multiLevelType w:val="hybridMultilevel"/>
    <w:tmpl w:val="28303D94"/>
    <w:lvl w:ilvl="0" w:tplc="94169A7C">
      <w:start w:val="1"/>
      <w:numFmt w:val="lowerRoman"/>
      <w:lvlText w:val="%1."/>
      <w:lvlJc w:val="righ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E6D417F"/>
    <w:multiLevelType w:val="hybridMultilevel"/>
    <w:tmpl w:val="EFE0F796"/>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3F4E449A"/>
    <w:multiLevelType w:val="hybridMultilevel"/>
    <w:tmpl w:val="F60CEA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3D00B2"/>
    <w:multiLevelType w:val="hybridMultilevel"/>
    <w:tmpl w:val="BA68979E"/>
    <w:lvl w:ilvl="0" w:tplc="47E21E1E">
      <w:start w:val="1"/>
      <w:numFmt w:val="decimal"/>
      <w:lvlText w:val="%1."/>
      <w:lvlJc w:val="left"/>
      <w:pPr>
        <w:ind w:left="1710" w:hanging="360"/>
      </w:pPr>
      <w:rPr>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8">
    <w:nsid w:val="580C1BF4"/>
    <w:multiLevelType w:val="hybridMultilevel"/>
    <w:tmpl w:val="C0FCFF18"/>
    <w:lvl w:ilvl="0" w:tplc="DEE8296E">
      <w:start w:val="1"/>
      <w:numFmt w:val="low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6F7F17AD"/>
    <w:multiLevelType w:val="hybridMultilevel"/>
    <w:tmpl w:val="C0FCFF18"/>
    <w:lvl w:ilvl="0" w:tplc="DEE8296E">
      <w:start w:val="1"/>
      <w:numFmt w:val="lowerLetter"/>
      <w:lvlText w:val="%1."/>
      <w:lvlJc w:val="left"/>
      <w:pPr>
        <w:ind w:left="990" w:hanging="360"/>
      </w:pPr>
      <w:rPr>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722E22B8"/>
    <w:multiLevelType w:val="hybridMultilevel"/>
    <w:tmpl w:val="5BF43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
  </w:num>
  <w:num w:numId="5">
    <w:abstractNumId w:val="6"/>
  </w:num>
  <w:num w:numId="6">
    <w:abstractNumId w:val="9"/>
  </w:num>
  <w:num w:numId="7">
    <w:abstractNumId w:val="5"/>
  </w:num>
  <w:num w:numId="8">
    <w:abstractNumId w:val="7"/>
  </w:num>
  <w:num w:numId="9">
    <w:abstractNumId w:val="4"/>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C6"/>
    <w:rsid w:val="000714E7"/>
    <w:rsid w:val="000B1E58"/>
    <w:rsid w:val="00132EF2"/>
    <w:rsid w:val="001D2AE5"/>
    <w:rsid w:val="002618C7"/>
    <w:rsid w:val="00266DC3"/>
    <w:rsid w:val="002902CD"/>
    <w:rsid w:val="004123B4"/>
    <w:rsid w:val="005A5D8A"/>
    <w:rsid w:val="005B519C"/>
    <w:rsid w:val="006030CA"/>
    <w:rsid w:val="00737BC7"/>
    <w:rsid w:val="008F2CDA"/>
    <w:rsid w:val="00A13E65"/>
    <w:rsid w:val="00C3360F"/>
    <w:rsid w:val="00C53570"/>
    <w:rsid w:val="00DD0365"/>
    <w:rsid w:val="00DE3281"/>
    <w:rsid w:val="00E27B14"/>
    <w:rsid w:val="00E668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4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C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E668C6"/>
    <w:pPr>
      <w:ind w:left="720"/>
      <w:contextualSpacing/>
    </w:pPr>
  </w:style>
  <w:style w:type="paragraph" w:styleId="FootnoteText">
    <w:name w:val="footnote text"/>
    <w:basedOn w:val="Normal"/>
    <w:link w:val="FootnoteTextChar"/>
    <w:uiPriority w:val="99"/>
    <w:unhideWhenUsed/>
    <w:rsid w:val="00E668C6"/>
  </w:style>
  <w:style w:type="character" w:customStyle="1" w:styleId="FootnoteTextChar">
    <w:name w:val="Footnote Text Char"/>
    <w:basedOn w:val="DefaultParagraphFont"/>
    <w:link w:val="FootnoteText"/>
    <w:uiPriority w:val="99"/>
    <w:rsid w:val="00E668C6"/>
    <w:rPr>
      <w:rFonts w:ascii="Times New Roman" w:hAnsi="Times New Roman"/>
    </w:rPr>
  </w:style>
  <w:style w:type="character" w:styleId="FootnoteReference">
    <w:name w:val="footnote reference"/>
    <w:basedOn w:val="DefaultParagraphFont"/>
    <w:uiPriority w:val="99"/>
    <w:unhideWhenUsed/>
    <w:rsid w:val="00E668C6"/>
    <w:rPr>
      <w:vertAlign w:val="superscript"/>
    </w:rPr>
  </w:style>
  <w:style w:type="paragraph" w:customStyle="1" w:styleId="Level4">
    <w:name w:val="Level 4"/>
    <w:basedOn w:val="Normal"/>
    <w:rsid w:val="00A13E65"/>
    <w:pPr>
      <w:widowControl w:val="0"/>
    </w:pPr>
    <w:rPr>
      <w:rFonts w:eastAsia="Times New Roman" w:cs="Times New Roman"/>
      <w:szCs w:val="20"/>
      <w:lang w:eastAsia="en-US"/>
    </w:rPr>
  </w:style>
  <w:style w:type="paragraph" w:customStyle="1" w:styleId="Level3">
    <w:name w:val="Level 3"/>
    <w:basedOn w:val="Normal"/>
    <w:rsid w:val="00A13E65"/>
    <w:pPr>
      <w:widowControl w:val="0"/>
    </w:pPr>
    <w:rPr>
      <w:rFonts w:eastAsia="Times New Roman"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C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53570"/>
    <w:pPr>
      <w:keepNext/>
      <w:numPr>
        <w:numId w:val="1"/>
      </w:numPr>
      <w:contextualSpacing/>
      <w:outlineLvl w:val="0"/>
    </w:pPr>
    <w:rPr>
      <w:rFonts w:eastAsia="ＭＳ ゴシック"/>
    </w:rPr>
  </w:style>
  <w:style w:type="paragraph" w:styleId="NoteLevel2">
    <w:name w:val="Note Level 2"/>
    <w:basedOn w:val="Normal"/>
    <w:uiPriority w:val="99"/>
    <w:semiHidden/>
    <w:unhideWhenUsed/>
    <w:rsid w:val="00C53570"/>
    <w:pPr>
      <w:keepNext/>
      <w:numPr>
        <w:ilvl w:val="1"/>
        <w:numId w:val="1"/>
      </w:numPr>
      <w:contextualSpacing/>
      <w:outlineLvl w:val="1"/>
    </w:pPr>
    <w:rPr>
      <w:rFonts w:eastAsia="ＭＳ ゴシック"/>
    </w:rPr>
  </w:style>
  <w:style w:type="paragraph" w:styleId="NoteLevel3">
    <w:name w:val="Note Level 3"/>
    <w:basedOn w:val="Normal"/>
    <w:uiPriority w:val="99"/>
    <w:semiHidden/>
    <w:unhideWhenUsed/>
    <w:rsid w:val="00C53570"/>
    <w:pPr>
      <w:keepNext/>
      <w:numPr>
        <w:ilvl w:val="2"/>
        <w:numId w:val="1"/>
      </w:numPr>
      <w:contextualSpacing/>
      <w:outlineLvl w:val="2"/>
    </w:pPr>
    <w:rPr>
      <w:rFonts w:eastAsia="ＭＳ ゴシック"/>
    </w:rPr>
  </w:style>
  <w:style w:type="paragraph" w:styleId="NoteLevel4">
    <w:name w:val="Note Level 4"/>
    <w:basedOn w:val="Normal"/>
    <w:uiPriority w:val="99"/>
    <w:semiHidden/>
    <w:unhideWhenUsed/>
    <w:rsid w:val="00C53570"/>
    <w:pPr>
      <w:keepNext/>
      <w:numPr>
        <w:ilvl w:val="3"/>
        <w:numId w:val="1"/>
      </w:numPr>
      <w:contextualSpacing/>
      <w:outlineLvl w:val="3"/>
    </w:pPr>
    <w:rPr>
      <w:rFonts w:eastAsia="ＭＳ ゴシック"/>
    </w:rPr>
  </w:style>
  <w:style w:type="paragraph" w:styleId="NoteLevel5">
    <w:name w:val="Note Level 5"/>
    <w:basedOn w:val="Normal"/>
    <w:uiPriority w:val="99"/>
    <w:semiHidden/>
    <w:unhideWhenUsed/>
    <w:rsid w:val="00C53570"/>
    <w:pPr>
      <w:keepNext/>
      <w:numPr>
        <w:ilvl w:val="4"/>
        <w:numId w:val="1"/>
      </w:numPr>
      <w:contextualSpacing/>
      <w:outlineLvl w:val="4"/>
    </w:pPr>
    <w:rPr>
      <w:rFonts w:eastAsia="ＭＳ ゴシック"/>
    </w:rPr>
  </w:style>
  <w:style w:type="paragraph" w:styleId="NoteLevel6">
    <w:name w:val="Note Level 6"/>
    <w:basedOn w:val="Normal"/>
    <w:uiPriority w:val="99"/>
    <w:semiHidden/>
    <w:unhideWhenUsed/>
    <w:rsid w:val="00C53570"/>
    <w:pPr>
      <w:keepNext/>
      <w:numPr>
        <w:ilvl w:val="5"/>
        <w:numId w:val="1"/>
      </w:numPr>
      <w:contextualSpacing/>
      <w:outlineLvl w:val="5"/>
    </w:pPr>
    <w:rPr>
      <w:rFonts w:eastAsia="ＭＳ ゴシック"/>
    </w:rPr>
  </w:style>
  <w:style w:type="paragraph" w:styleId="NoteLevel7">
    <w:name w:val="Note Level 7"/>
    <w:basedOn w:val="Normal"/>
    <w:uiPriority w:val="99"/>
    <w:semiHidden/>
    <w:unhideWhenUsed/>
    <w:rsid w:val="00C53570"/>
    <w:pPr>
      <w:keepNext/>
      <w:numPr>
        <w:ilvl w:val="6"/>
        <w:numId w:val="1"/>
      </w:numPr>
      <w:contextualSpacing/>
      <w:outlineLvl w:val="6"/>
    </w:pPr>
    <w:rPr>
      <w:rFonts w:eastAsia="ＭＳ ゴシック"/>
    </w:rPr>
  </w:style>
  <w:style w:type="paragraph" w:styleId="NoteLevel8">
    <w:name w:val="Note Level 8"/>
    <w:basedOn w:val="Normal"/>
    <w:uiPriority w:val="99"/>
    <w:semiHidden/>
    <w:unhideWhenUsed/>
    <w:rsid w:val="00C53570"/>
    <w:pPr>
      <w:keepNext/>
      <w:numPr>
        <w:ilvl w:val="7"/>
        <w:numId w:val="1"/>
      </w:numPr>
      <w:contextualSpacing/>
      <w:outlineLvl w:val="7"/>
    </w:pPr>
    <w:rPr>
      <w:rFonts w:eastAsia="ＭＳ ゴシック"/>
    </w:rPr>
  </w:style>
  <w:style w:type="paragraph" w:styleId="NoteLevel9">
    <w:name w:val="Note Level 9"/>
    <w:basedOn w:val="Normal"/>
    <w:uiPriority w:val="99"/>
    <w:semiHidden/>
    <w:unhideWhenUsed/>
    <w:rsid w:val="00C53570"/>
    <w:pPr>
      <w:keepNext/>
      <w:numPr>
        <w:ilvl w:val="8"/>
        <w:numId w:val="1"/>
      </w:numPr>
      <w:contextualSpacing/>
      <w:outlineLvl w:val="8"/>
    </w:pPr>
    <w:rPr>
      <w:rFonts w:eastAsia="ＭＳ ゴシック"/>
    </w:rPr>
  </w:style>
  <w:style w:type="paragraph" w:styleId="ListParagraph">
    <w:name w:val="List Paragraph"/>
    <w:basedOn w:val="Normal"/>
    <w:uiPriority w:val="34"/>
    <w:qFormat/>
    <w:rsid w:val="00E668C6"/>
    <w:pPr>
      <w:ind w:left="720"/>
      <w:contextualSpacing/>
    </w:pPr>
  </w:style>
  <w:style w:type="paragraph" w:styleId="FootnoteText">
    <w:name w:val="footnote text"/>
    <w:basedOn w:val="Normal"/>
    <w:link w:val="FootnoteTextChar"/>
    <w:uiPriority w:val="99"/>
    <w:unhideWhenUsed/>
    <w:rsid w:val="00E668C6"/>
  </w:style>
  <w:style w:type="character" w:customStyle="1" w:styleId="FootnoteTextChar">
    <w:name w:val="Footnote Text Char"/>
    <w:basedOn w:val="DefaultParagraphFont"/>
    <w:link w:val="FootnoteText"/>
    <w:uiPriority w:val="99"/>
    <w:rsid w:val="00E668C6"/>
    <w:rPr>
      <w:rFonts w:ascii="Times New Roman" w:hAnsi="Times New Roman"/>
    </w:rPr>
  </w:style>
  <w:style w:type="character" w:styleId="FootnoteReference">
    <w:name w:val="footnote reference"/>
    <w:basedOn w:val="DefaultParagraphFont"/>
    <w:uiPriority w:val="99"/>
    <w:unhideWhenUsed/>
    <w:rsid w:val="00E668C6"/>
    <w:rPr>
      <w:vertAlign w:val="superscript"/>
    </w:rPr>
  </w:style>
  <w:style w:type="paragraph" w:customStyle="1" w:styleId="Level4">
    <w:name w:val="Level 4"/>
    <w:basedOn w:val="Normal"/>
    <w:rsid w:val="00A13E65"/>
    <w:pPr>
      <w:widowControl w:val="0"/>
    </w:pPr>
    <w:rPr>
      <w:rFonts w:eastAsia="Times New Roman" w:cs="Times New Roman"/>
      <w:szCs w:val="20"/>
      <w:lang w:eastAsia="en-US"/>
    </w:rPr>
  </w:style>
  <w:style w:type="paragraph" w:customStyle="1" w:styleId="Level3">
    <w:name w:val="Level 3"/>
    <w:basedOn w:val="Normal"/>
    <w:rsid w:val="00A13E65"/>
    <w:pPr>
      <w:widowControl w:val="0"/>
    </w:pPr>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1484</Words>
  <Characters>8461</Characters>
  <Application>Microsoft Macintosh Word</Application>
  <DocSecurity>0</DocSecurity>
  <Lines>70</Lines>
  <Paragraphs>19</Paragraphs>
  <ScaleCrop>false</ScaleCrop>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Puckett</dc:creator>
  <cp:keywords/>
  <dc:description/>
  <cp:lastModifiedBy>Jacob Puckett</cp:lastModifiedBy>
  <cp:revision>10</cp:revision>
  <cp:lastPrinted>2014-08-31T12:47:00Z</cp:lastPrinted>
  <dcterms:created xsi:type="dcterms:W3CDTF">2014-04-27T12:50:00Z</dcterms:created>
  <dcterms:modified xsi:type="dcterms:W3CDTF">2014-08-31T12:47:00Z</dcterms:modified>
</cp:coreProperties>
</file>